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274089" w14:textId="2FACB073" w:rsidR="008E2386" w:rsidRPr="00C4629A" w:rsidRDefault="008E2386" w:rsidP="00C4629A">
      <w:pPr>
        <w:pStyle w:val="NoSpacing"/>
        <w:jc w:val="center"/>
        <w:rPr>
          <w:rFonts w:ascii="Times New Roman" w:hAnsi="Times New Roman" w:cs="Times New Roman"/>
          <w:b/>
          <w:sz w:val="24"/>
          <w:szCs w:val="24"/>
        </w:rPr>
      </w:pPr>
      <w:r w:rsidRPr="00C4629A">
        <w:rPr>
          <w:rFonts w:ascii="Times New Roman" w:hAnsi="Times New Roman" w:cs="Times New Roman"/>
          <w:b/>
          <w:sz w:val="24"/>
          <w:szCs w:val="24"/>
        </w:rPr>
        <w:t>LEOLA CITY COUNCIL MEETING</w:t>
      </w:r>
    </w:p>
    <w:p w14:paraId="60E3898E" w14:textId="6D484119" w:rsidR="008E2386" w:rsidRDefault="008E2386" w:rsidP="00C4629A">
      <w:pPr>
        <w:pStyle w:val="NoSpacing"/>
        <w:jc w:val="center"/>
        <w:rPr>
          <w:rFonts w:ascii="Times New Roman" w:hAnsi="Times New Roman" w:cs="Times New Roman"/>
          <w:b/>
          <w:sz w:val="24"/>
          <w:szCs w:val="24"/>
        </w:rPr>
      </w:pPr>
      <w:r w:rsidRPr="00C4629A">
        <w:rPr>
          <w:rFonts w:ascii="Times New Roman" w:hAnsi="Times New Roman" w:cs="Times New Roman"/>
          <w:b/>
          <w:sz w:val="24"/>
          <w:szCs w:val="24"/>
        </w:rPr>
        <w:t>February 5, 2018</w:t>
      </w:r>
      <w:bookmarkStart w:id="0" w:name="_GoBack"/>
      <w:bookmarkEnd w:id="0"/>
    </w:p>
    <w:p w14:paraId="07F6523F" w14:textId="77777777" w:rsidR="00C4629A" w:rsidRPr="00C4629A" w:rsidRDefault="00C4629A" w:rsidP="00C4629A">
      <w:pPr>
        <w:pStyle w:val="NoSpacing"/>
        <w:jc w:val="center"/>
        <w:rPr>
          <w:rFonts w:ascii="Times New Roman" w:hAnsi="Times New Roman" w:cs="Times New Roman"/>
          <w:b/>
          <w:sz w:val="10"/>
          <w:szCs w:val="10"/>
        </w:rPr>
      </w:pPr>
    </w:p>
    <w:p w14:paraId="00033AF9" w14:textId="51577993" w:rsidR="00F97AEF" w:rsidRPr="00670EE4" w:rsidRDefault="00670EE4" w:rsidP="00C1492A">
      <w:pPr>
        <w:pStyle w:val="NoSpacing"/>
        <w:rPr>
          <w:rFonts w:ascii="Times New Roman" w:hAnsi="Times New Roman" w:cs="Times New Roman"/>
          <w:b/>
        </w:rPr>
      </w:pPr>
      <w:r>
        <w:t xml:space="preserve">     </w:t>
      </w:r>
      <w:r w:rsidR="008E2386" w:rsidRPr="00670EE4">
        <w:rPr>
          <w:rFonts w:ascii="Times New Roman" w:hAnsi="Times New Roman" w:cs="Times New Roman"/>
          <w:b/>
        </w:rPr>
        <w:t>The Leola City Council met in the Council Room of the Municipal Building in regular session on Monday, February 5, 2018.  Mayor Doug Yost called the Meeting to order at 7:30 P.M. with the following Council Members present: Jackie Rau, Dana Leibel, Jessica Lipke, Richard Reis, Michael Yost and Lindsey Bollinger, along with the Finance Officer Kappes.  Absent: None.  Also present: Richard Harnois, Kimberly Sharp, Gayle &amp; Steve Seibel</w:t>
      </w:r>
      <w:r w:rsidR="00F97AEF" w:rsidRPr="00670EE4">
        <w:rPr>
          <w:rFonts w:ascii="Times New Roman" w:hAnsi="Times New Roman" w:cs="Times New Roman"/>
          <w:b/>
        </w:rPr>
        <w:t xml:space="preserve">.  The Council was updated by Julie Johnson, </w:t>
      </w:r>
    </w:p>
    <w:p w14:paraId="2543B851" w14:textId="2D423240" w:rsidR="00124960" w:rsidRPr="00670EE4" w:rsidRDefault="00124960" w:rsidP="00C1492A">
      <w:pPr>
        <w:pStyle w:val="NoSpacing"/>
        <w:rPr>
          <w:rFonts w:ascii="Times New Roman" w:hAnsi="Times New Roman" w:cs="Times New Roman"/>
          <w:b/>
        </w:rPr>
      </w:pPr>
      <w:r w:rsidRPr="00670EE4">
        <w:rPr>
          <w:rFonts w:ascii="Times New Roman" w:hAnsi="Times New Roman" w:cs="Times New Roman"/>
          <w:b/>
        </w:rPr>
        <w:t xml:space="preserve">     </w:t>
      </w:r>
      <w:r w:rsidR="003913D3" w:rsidRPr="00670EE4">
        <w:rPr>
          <w:rFonts w:ascii="Times New Roman" w:hAnsi="Times New Roman" w:cs="Times New Roman"/>
          <w:b/>
        </w:rPr>
        <w:t xml:space="preserve">Julie Johnson, Community </w:t>
      </w:r>
      <w:bookmarkStart w:id="1" w:name="_Hlk494804587"/>
      <w:r w:rsidR="003913D3" w:rsidRPr="00670EE4">
        <w:rPr>
          <w:rFonts w:ascii="Times New Roman" w:hAnsi="Times New Roman" w:cs="Times New Roman"/>
          <w:b/>
        </w:rPr>
        <w:t xml:space="preserve">Economic </w:t>
      </w:r>
      <w:bookmarkEnd w:id="1"/>
      <w:r w:rsidR="003913D3" w:rsidRPr="00670EE4">
        <w:rPr>
          <w:rFonts w:ascii="Times New Roman" w:hAnsi="Times New Roman" w:cs="Times New Roman"/>
          <w:b/>
        </w:rPr>
        <w:t xml:space="preserve">Grant Writer updated the </w:t>
      </w:r>
      <w:r w:rsidR="000F5F7E" w:rsidRPr="00670EE4">
        <w:rPr>
          <w:rFonts w:ascii="Times New Roman" w:hAnsi="Times New Roman" w:cs="Times New Roman"/>
          <w:b/>
        </w:rPr>
        <w:t>Council by speaker phone.  Representation of the Steering Committee received the South Dakota Community Foundation 2017 Community Innovation Grant check for $10,000.00 awarded to the Leola Community Advancement Committee</w:t>
      </w:r>
      <w:r w:rsidR="00C1492A" w:rsidRPr="00670EE4">
        <w:rPr>
          <w:rFonts w:ascii="Times New Roman" w:hAnsi="Times New Roman" w:cs="Times New Roman"/>
          <w:b/>
        </w:rPr>
        <w:t xml:space="preserve"> last week</w:t>
      </w:r>
      <w:r w:rsidR="000F5F7E" w:rsidRPr="00670EE4">
        <w:rPr>
          <w:rFonts w:ascii="Times New Roman" w:hAnsi="Times New Roman" w:cs="Times New Roman"/>
          <w:b/>
        </w:rPr>
        <w:t xml:space="preserve"> in Pierre.  The</w:t>
      </w:r>
      <w:r w:rsidRPr="00670EE4">
        <w:rPr>
          <w:rFonts w:ascii="Times New Roman" w:hAnsi="Times New Roman" w:cs="Times New Roman"/>
          <w:b/>
        </w:rPr>
        <w:t xml:space="preserve"> City of Leola will be the physical agency for the</w:t>
      </w:r>
      <w:r w:rsidR="000F5F7E" w:rsidRPr="00670EE4">
        <w:rPr>
          <w:rFonts w:ascii="Times New Roman" w:hAnsi="Times New Roman" w:cs="Times New Roman"/>
          <w:b/>
        </w:rPr>
        <w:t xml:space="preserve">se funds </w:t>
      </w:r>
      <w:r w:rsidR="00C1492A" w:rsidRPr="00670EE4">
        <w:rPr>
          <w:rFonts w:ascii="Times New Roman" w:hAnsi="Times New Roman" w:cs="Times New Roman"/>
          <w:b/>
        </w:rPr>
        <w:t>for</w:t>
      </w:r>
      <w:r w:rsidRPr="00670EE4">
        <w:rPr>
          <w:rFonts w:ascii="Times New Roman" w:hAnsi="Times New Roman" w:cs="Times New Roman"/>
          <w:b/>
        </w:rPr>
        <w:t xml:space="preserve"> </w:t>
      </w:r>
      <w:r w:rsidR="000F5F7E" w:rsidRPr="00670EE4">
        <w:rPr>
          <w:rFonts w:ascii="Times New Roman" w:hAnsi="Times New Roman" w:cs="Times New Roman"/>
          <w:b/>
        </w:rPr>
        <w:t>the Leola Steering Committee</w:t>
      </w:r>
      <w:r w:rsidRPr="00670EE4">
        <w:rPr>
          <w:rFonts w:ascii="Times New Roman" w:hAnsi="Times New Roman" w:cs="Times New Roman"/>
          <w:b/>
        </w:rPr>
        <w:t>/LCAC</w:t>
      </w:r>
      <w:r w:rsidR="000F5F7E" w:rsidRPr="00670EE4">
        <w:rPr>
          <w:rFonts w:ascii="Times New Roman" w:hAnsi="Times New Roman" w:cs="Times New Roman"/>
          <w:b/>
        </w:rPr>
        <w:t xml:space="preserve"> </w:t>
      </w:r>
      <w:r w:rsidR="00C1492A" w:rsidRPr="00670EE4">
        <w:rPr>
          <w:rFonts w:ascii="Times New Roman" w:hAnsi="Times New Roman" w:cs="Times New Roman"/>
          <w:b/>
        </w:rPr>
        <w:t xml:space="preserve">which </w:t>
      </w:r>
      <w:r w:rsidR="000F5F7E" w:rsidRPr="00670EE4">
        <w:rPr>
          <w:rFonts w:ascii="Times New Roman" w:hAnsi="Times New Roman" w:cs="Times New Roman"/>
          <w:b/>
        </w:rPr>
        <w:t xml:space="preserve">will be </w:t>
      </w:r>
      <w:r w:rsidR="00F4430F" w:rsidRPr="00670EE4">
        <w:rPr>
          <w:rFonts w:ascii="Times New Roman" w:hAnsi="Times New Roman" w:cs="Times New Roman"/>
          <w:b/>
        </w:rPr>
        <w:t xml:space="preserve">expended </w:t>
      </w:r>
      <w:r w:rsidRPr="00670EE4">
        <w:rPr>
          <w:rFonts w:ascii="Times New Roman" w:hAnsi="Times New Roman" w:cs="Times New Roman"/>
          <w:b/>
        </w:rPr>
        <w:t xml:space="preserve">through the </w:t>
      </w:r>
      <w:r w:rsidR="00F4430F" w:rsidRPr="00670EE4">
        <w:rPr>
          <w:rFonts w:ascii="Times New Roman" w:hAnsi="Times New Roman" w:cs="Times New Roman"/>
          <w:b/>
        </w:rPr>
        <w:t xml:space="preserve">City </w:t>
      </w:r>
      <w:r w:rsidRPr="00670EE4">
        <w:rPr>
          <w:rFonts w:ascii="Times New Roman" w:hAnsi="Times New Roman" w:cs="Times New Roman"/>
          <w:b/>
        </w:rPr>
        <w:t xml:space="preserve">Economic Development </w:t>
      </w:r>
      <w:r w:rsidR="00F4430F" w:rsidRPr="00670EE4">
        <w:rPr>
          <w:rFonts w:ascii="Times New Roman" w:hAnsi="Times New Roman" w:cs="Times New Roman"/>
          <w:b/>
        </w:rPr>
        <w:t>F</w:t>
      </w:r>
      <w:r w:rsidRPr="00670EE4">
        <w:rPr>
          <w:rFonts w:ascii="Times New Roman" w:hAnsi="Times New Roman" w:cs="Times New Roman"/>
          <w:b/>
        </w:rPr>
        <w:t>und</w:t>
      </w:r>
      <w:r w:rsidR="00F4430F" w:rsidRPr="00670EE4">
        <w:rPr>
          <w:rFonts w:ascii="Times New Roman" w:hAnsi="Times New Roman" w:cs="Times New Roman"/>
          <w:b/>
        </w:rPr>
        <w:t xml:space="preserve"> Budget with an </w:t>
      </w:r>
      <w:r w:rsidR="00C1492A" w:rsidRPr="00670EE4">
        <w:rPr>
          <w:rFonts w:ascii="Times New Roman" w:hAnsi="Times New Roman" w:cs="Times New Roman"/>
          <w:b/>
        </w:rPr>
        <w:t xml:space="preserve">auto supplement </w:t>
      </w:r>
      <w:r w:rsidR="00F4430F" w:rsidRPr="00670EE4">
        <w:rPr>
          <w:rFonts w:ascii="Times New Roman" w:hAnsi="Times New Roman" w:cs="Times New Roman"/>
          <w:b/>
        </w:rPr>
        <w:t>of $10,000.00 in the Economic Development Fund in the General Fund</w:t>
      </w:r>
      <w:r w:rsidRPr="00670EE4">
        <w:rPr>
          <w:rFonts w:ascii="Times New Roman" w:hAnsi="Times New Roman" w:cs="Times New Roman"/>
          <w:b/>
        </w:rPr>
        <w:t>.</w:t>
      </w:r>
    </w:p>
    <w:p w14:paraId="26B4173E" w14:textId="048D310D" w:rsidR="000F5F7E" w:rsidRPr="00670EE4" w:rsidRDefault="00F4430F" w:rsidP="00C1492A">
      <w:pPr>
        <w:pStyle w:val="NoSpacing"/>
        <w:rPr>
          <w:rFonts w:ascii="Times New Roman" w:hAnsi="Times New Roman" w:cs="Times New Roman"/>
          <w:b/>
        </w:rPr>
      </w:pPr>
      <w:r w:rsidRPr="00670EE4">
        <w:rPr>
          <w:rFonts w:ascii="Times New Roman" w:hAnsi="Times New Roman" w:cs="Times New Roman"/>
          <w:b/>
        </w:rPr>
        <w:t xml:space="preserve">     Julie Johnson also informed the Council of other grant applications and their status.  The 21</w:t>
      </w:r>
      <w:r w:rsidRPr="00670EE4">
        <w:rPr>
          <w:rFonts w:ascii="Times New Roman" w:hAnsi="Times New Roman" w:cs="Times New Roman"/>
          <w:b/>
          <w:vertAlign w:val="superscript"/>
        </w:rPr>
        <w:t>st</w:t>
      </w:r>
      <w:r w:rsidRPr="00670EE4">
        <w:rPr>
          <w:rFonts w:ascii="Times New Roman" w:hAnsi="Times New Roman" w:cs="Times New Roman"/>
          <w:b/>
        </w:rPr>
        <w:t xml:space="preserve"> Century Learning Grant being applied for b</w:t>
      </w:r>
      <w:r w:rsidR="00312779" w:rsidRPr="00670EE4">
        <w:rPr>
          <w:rFonts w:ascii="Times New Roman" w:hAnsi="Times New Roman" w:cs="Times New Roman"/>
          <w:b/>
        </w:rPr>
        <w:t>y</w:t>
      </w:r>
      <w:r w:rsidRPr="00670EE4">
        <w:rPr>
          <w:rFonts w:ascii="Times New Roman" w:hAnsi="Times New Roman" w:cs="Times New Roman"/>
          <w:b/>
        </w:rPr>
        <w:t xml:space="preserve"> the School with a March 3</w:t>
      </w:r>
      <w:r w:rsidRPr="00670EE4">
        <w:rPr>
          <w:rFonts w:ascii="Times New Roman" w:hAnsi="Times New Roman" w:cs="Times New Roman"/>
          <w:b/>
          <w:vertAlign w:val="superscript"/>
        </w:rPr>
        <w:t>rd</w:t>
      </w:r>
      <w:r w:rsidRPr="00670EE4">
        <w:rPr>
          <w:rFonts w:ascii="Times New Roman" w:hAnsi="Times New Roman" w:cs="Times New Roman"/>
          <w:b/>
        </w:rPr>
        <w:t xml:space="preserve"> deadline.  Still waiting to hear on the DOT Trails grant and may need to be reapplied for if not awarded this go around or apply through Game, Fish &amp; Parks.  She had not heard on the</w:t>
      </w:r>
      <w:r w:rsidR="008F42D6" w:rsidRPr="00670EE4">
        <w:rPr>
          <w:rFonts w:ascii="Times New Roman" w:eastAsia="Times New Roman" w:hAnsi="Times New Roman" w:cs="Times New Roman"/>
          <w:b/>
          <w:color w:val="333333"/>
        </w:rPr>
        <w:t xml:space="preserve"> Land &amp; Water Conservation Fund (LWCF) grant to </w:t>
      </w:r>
      <w:r w:rsidRPr="00670EE4">
        <w:rPr>
          <w:rFonts w:ascii="Times New Roman" w:hAnsi="Times New Roman" w:cs="Times New Roman"/>
          <w:b/>
        </w:rPr>
        <w:t>line</w:t>
      </w:r>
      <w:r w:rsidR="008F42D6" w:rsidRPr="00670EE4">
        <w:rPr>
          <w:rFonts w:ascii="Times New Roman" w:hAnsi="Times New Roman" w:cs="Times New Roman"/>
          <w:b/>
        </w:rPr>
        <w:t xml:space="preserve"> the pool </w:t>
      </w:r>
      <w:r w:rsidRPr="00670EE4">
        <w:rPr>
          <w:rFonts w:ascii="Times New Roman" w:hAnsi="Times New Roman" w:cs="Times New Roman"/>
          <w:b/>
        </w:rPr>
        <w:t xml:space="preserve">through Game Fish &amp; Parks but said it sounds promising.  Applying for the 75% Community Facility Grant </w:t>
      </w:r>
      <w:r w:rsidR="008F42D6" w:rsidRPr="00670EE4">
        <w:rPr>
          <w:rFonts w:ascii="Times New Roman" w:hAnsi="Times New Roman" w:cs="Times New Roman"/>
          <w:b/>
        </w:rPr>
        <w:t>was discussed along with the School Ag in the Class Room and Economic Development grants coming available along with possibly setting up a SD Community Foundation Savings Account and a lot more on the horizon.  The Council thanks her for the update.</w:t>
      </w:r>
      <w:r w:rsidRPr="00670EE4">
        <w:rPr>
          <w:rFonts w:ascii="Times New Roman" w:hAnsi="Times New Roman" w:cs="Times New Roman"/>
          <w:b/>
        </w:rPr>
        <w:t xml:space="preserve"> </w:t>
      </w:r>
    </w:p>
    <w:p w14:paraId="157C84D1" w14:textId="49F43502" w:rsidR="00F97AEF" w:rsidRPr="00670EE4" w:rsidRDefault="008F42D6" w:rsidP="00F97AEF">
      <w:pPr>
        <w:spacing w:after="0" w:line="240" w:lineRule="auto"/>
        <w:rPr>
          <w:rFonts w:ascii="Times New Roman" w:eastAsia="Times New Roman" w:hAnsi="Times New Roman" w:cs="Times New Roman"/>
          <w:b/>
        </w:rPr>
      </w:pPr>
      <w:r w:rsidRPr="00670EE4">
        <w:rPr>
          <w:rFonts w:ascii="Times New Roman" w:hAnsi="Times New Roman" w:cs="Times New Roman"/>
          <w:b/>
        </w:rPr>
        <w:t xml:space="preserve">     Council Member Michael Yost moved, with a second by Council L. Bollinger, to approve the minutes from the January 3</w:t>
      </w:r>
      <w:r w:rsidRPr="00670EE4">
        <w:rPr>
          <w:rFonts w:ascii="Times New Roman" w:hAnsi="Times New Roman" w:cs="Times New Roman"/>
          <w:b/>
          <w:vertAlign w:val="superscript"/>
        </w:rPr>
        <w:t>rd</w:t>
      </w:r>
      <w:r w:rsidRPr="00670EE4">
        <w:rPr>
          <w:rFonts w:ascii="Times New Roman" w:hAnsi="Times New Roman" w:cs="Times New Roman"/>
          <w:b/>
        </w:rPr>
        <w:t xml:space="preserve"> and 4</w:t>
      </w:r>
      <w:r w:rsidRPr="00670EE4">
        <w:rPr>
          <w:rFonts w:ascii="Times New Roman" w:hAnsi="Times New Roman" w:cs="Times New Roman"/>
          <w:b/>
          <w:vertAlign w:val="superscript"/>
        </w:rPr>
        <w:t>th</w:t>
      </w:r>
      <w:r w:rsidRPr="00670EE4">
        <w:rPr>
          <w:rFonts w:ascii="Times New Roman" w:hAnsi="Times New Roman" w:cs="Times New Roman"/>
          <w:b/>
        </w:rPr>
        <w:t xml:space="preserve"> Council Minutes.  All Council Members voted in favor.  Motion carried.</w:t>
      </w:r>
      <w:r w:rsidRPr="00670EE4">
        <w:rPr>
          <w:b/>
        </w:rPr>
        <w:t xml:space="preserve">  </w:t>
      </w:r>
      <w:r w:rsidRPr="00670EE4">
        <w:rPr>
          <w:rFonts w:ascii="Times New Roman" w:hAnsi="Times New Roman" w:cs="Times New Roman"/>
          <w:b/>
        </w:rPr>
        <w:br/>
      </w:r>
      <w:r w:rsidR="00F97AEF" w:rsidRPr="00670EE4">
        <w:rPr>
          <w:rFonts w:ascii="Times New Roman" w:eastAsia="Times New Roman" w:hAnsi="Times New Roman" w:cs="Times New Roman"/>
          <w:b/>
        </w:rPr>
        <w:t xml:space="preserve">     Council Member </w:t>
      </w:r>
      <w:r w:rsidRPr="00670EE4">
        <w:rPr>
          <w:rFonts w:ascii="Times New Roman" w:eastAsia="Times New Roman" w:hAnsi="Times New Roman" w:cs="Times New Roman"/>
          <w:b/>
        </w:rPr>
        <w:t>Rau</w:t>
      </w:r>
      <w:r w:rsidR="00F97AEF" w:rsidRPr="00670EE4">
        <w:rPr>
          <w:rFonts w:ascii="Times New Roman" w:eastAsia="Times New Roman" w:hAnsi="Times New Roman" w:cs="Times New Roman"/>
          <w:b/>
        </w:rPr>
        <w:t xml:space="preserve"> moved, with a second by Council Member Li</w:t>
      </w:r>
      <w:r w:rsidRPr="00670EE4">
        <w:rPr>
          <w:rFonts w:ascii="Times New Roman" w:eastAsia="Times New Roman" w:hAnsi="Times New Roman" w:cs="Times New Roman"/>
          <w:b/>
        </w:rPr>
        <w:t>pke</w:t>
      </w:r>
      <w:r w:rsidR="00F97AEF" w:rsidRPr="00670EE4">
        <w:rPr>
          <w:rFonts w:ascii="Times New Roman" w:eastAsia="Times New Roman" w:hAnsi="Times New Roman" w:cs="Times New Roman"/>
          <w:b/>
        </w:rPr>
        <w:t xml:space="preserve">, to accept the Monthly Treasurer’s Report.  All Council Members voted in favor.  Motion carried.  </w:t>
      </w:r>
    </w:p>
    <w:p w14:paraId="6500035D" w14:textId="38A277E7" w:rsidR="00F97AEF" w:rsidRPr="00670EE4" w:rsidRDefault="00F97AEF" w:rsidP="00F97AEF">
      <w:pPr>
        <w:spacing w:after="0" w:line="240" w:lineRule="auto"/>
        <w:rPr>
          <w:rFonts w:ascii="Times New Roman" w:eastAsia="Calibri" w:hAnsi="Times New Roman" w:cs="Times New Roman"/>
          <w:b/>
        </w:rPr>
      </w:pPr>
      <w:r w:rsidRPr="00670EE4">
        <w:rPr>
          <w:rFonts w:ascii="Times New Roman" w:eastAsia="Calibri" w:hAnsi="Times New Roman" w:cs="Times New Roman"/>
          <w:b/>
        </w:rPr>
        <w:t xml:space="preserve">     The Council examined the following bills: </w:t>
      </w:r>
    </w:p>
    <w:p w14:paraId="19F781F2" w14:textId="31F0F7DE" w:rsidR="005B3651" w:rsidRPr="005B3651" w:rsidRDefault="005B3651" w:rsidP="005B3651">
      <w:pPr>
        <w:spacing w:after="0" w:line="240" w:lineRule="auto"/>
        <w:rPr>
          <w:rFonts w:ascii="Times New Roman" w:eastAsia="Times New Roman" w:hAnsi="Times New Roman" w:cs="Times New Roman"/>
          <w:b/>
          <w:bCs/>
        </w:rPr>
      </w:pPr>
      <w:r w:rsidRPr="005B3651">
        <w:rPr>
          <w:rFonts w:ascii="Times New Roman" w:eastAsia="Times New Roman" w:hAnsi="Times New Roman" w:cs="Times New Roman"/>
          <w:b/>
          <w:bCs/>
        </w:rPr>
        <w:t>Maintenance Salaried Payroll                             February Police Fund Salary, Matches &amp; Benefits                      3,178.49</w:t>
      </w:r>
    </w:p>
    <w:p w14:paraId="4740F1E9" w14:textId="5AB9FF60" w:rsidR="005B3651" w:rsidRPr="005B3651" w:rsidRDefault="005B3651" w:rsidP="005B3651">
      <w:pPr>
        <w:spacing w:after="0" w:line="240" w:lineRule="auto"/>
        <w:rPr>
          <w:rFonts w:ascii="Times New Roman" w:eastAsia="Times New Roman" w:hAnsi="Times New Roman" w:cs="Times New Roman"/>
          <w:b/>
          <w:bCs/>
        </w:rPr>
      </w:pPr>
      <w:r w:rsidRPr="005B3651">
        <w:rPr>
          <w:rFonts w:ascii="Times New Roman" w:eastAsia="Times New Roman" w:hAnsi="Times New Roman" w:cs="Times New Roman"/>
          <w:b/>
          <w:bCs/>
        </w:rPr>
        <w:t>Finance Office Salaried Payroll                          February Finance Office Salary, Matches &amp; Benefits                  3,759.49</w:t>
      </w:r>
    </w:p>
    <w:p w14:paraId="218D5F0C" w14:textId="60BC9555" w:rsidR="005B3651" w:rsidRPr="005B3651" w:rsidRDefault="005B3651" w:rsidP="005B3651">
      <w:pPr>
        <w:spacing w:after="0" w:line="240" w:lineRule="auto"/>
        <w:rPr>
          <w:rFonts w:ascii="Times New Roman" w:eastAsia="Times New Roman" w:hAnsi="Times New Roman" w:cs="Times New Roman"/>
          <w:b/>
          <w:bCs/>
        </w:rPr>
      </w:pPr>
      <w:r w:rsidRPr="005B3651">
        <w:rPr>
          <w:rFonts w:ascii="Times New Roman" w:eastAsia="Times New Roman" w:hAnsi="Times New Roman" w:cs="Times New Roman"/>
          <w:b/>
          <w:bCs/>
        </w:rPr>
        <w:t>Maintenance/</w:t>
      </w:r>
      <w:bookmarkStart w:id="2" w:name="_Hlk505242347"/>
      <w:r w:rsidRPr="005B3651">
        <w:rPr>
          <w:rFonts w:ascii="Times New Roman" w:eastAsia="Times New Roman" w:hAnsi="Times New Roman" w:cs="Times New Roman"/>
          <w:b/>
          <w:bCs/>
        </w:rPr>
        <w:t xml:space="preserve">Water &amp; Sewer </w:t>
      </w:r>
      <w:bookmarkEnd w:id="2"/>
      <w:r w:rsidRPr="005B3651">
        <w:rPr>
          <w:rFonts w:ascii="Times New Roman" w:eastAsia="Times New Roman" w:hAnsi="Times New Roman" w:cs="Times New Roman"/>
          <w:b/>
          <w:bCs/>
        </w:rPr>
        <w:t xml:space="preserve">Dept. Payroll      February Water &amp; Sewer Salary, Matches &amp; Benefits                3,237.93 </w:t>
      </w:r>
    </w:p>
    <w:p w14:paraId="47841C50" w14:textId="455FD2C9" w:rsidR="005B3651" w:rsidRPr="005B3651" w:rsidRDefault="005B3651" w:rsidP="005B3651">
      <w:pPr>
        <w:spacing w:after="0" w:line="240" w:lineRule="auto"/>
        <w:rPr>
          <w:rFonts w:ascii="Times New Roman" w:eastAsia="Times New Roman" w:hAnsi="Times New Roman" w:cs="Times New Roman"/>
          <w:b/>
          <w:szCs w:val="20"/>
        </w:rPr>
      </w:pPr>
      <w:r w:rsidRPr="005B3651">
        <w:rPr>
          <w:rFonts w:ascii="Times New Roman" w:eastAsia="Times New Roman" w:hAnsi="Times New Roman" w:cs="Times New Roman"/>
          <w:b/>
          <w:szCs w:val="20"/>
        </w:rPr>
        <w:t xml:space="preserve">Council Payroll                                                     January Hours-C &amp; M Citizen’s Food Boxes Pay </w:t>
      </w:r>
      <w:r w:rsidRPr="005B3651">
        <w:rPr>
          <w:rFonts w:ascii="Times New Roman" w:eastAsia="Times New Roman" w:hAnsi="Times New Roman" w:cs="Times New Roman"/>
          <w:b/>
          <w:bCs/>
        </w:rPr>
        <w:t xml:space="preserve">                    </w:t>
      </w:r>
      <w:r w:rsidRPr="005B3651">
        <w:rPr>
          <w:rFonts w:ascii="Times New Roman" w:eastAsia="Times New Roman" w:hAnsi="Times New Roman" w:cs="Times New Roman"/>
          <w:b/>
          <w:szCs w:val="20"/>
        </w:rPr>
        <w:t xml:space="preserve">        19.06</w:t>
      </w:r>
    </w:p>
    <w:p w14:paraId="323EF172" w14:textId="592540EC" w:rsidR="005B3651" w:rsidRPr="005B3651" w:rsidRDefault="005B3651" w:rsidP="005B3651">
      <w:pPr>
        <w:spacing w:after="0" w:line="240" w:lineRule="auto"/>
        <w:rPr>
          <w:rFonts w:ascii="Times New Roman" w:eastAsia="Times New Roman" w:hAnsi="Times New Roman" w:cs="Times New Roman"/>
          <w:b/>
        </w:rPr>
      </w:pPr>
      <w:r w:rsidRPr="005B3651">
        <w:rPr>
          <w:rFonts w:ascii="Times New Roman" w:eastAsia="Times New Roman" w:hAnsi="Times New Roman" w:cs="Times New Roman"/>
          <w:b/>
        </w:rPr>
        <w:t xml:space="preserve">Gov’t Bldg. Payroll-Janitor                                 January Janitor Hours-Govt Bldgs.                                      </w:t>
      </w:r>
      <w:r w:rsidR="00206940">
        <w:rPr>
          <w:rFonts w:ascii="Times New Roman" w:eastAsia="Times New Roman" w:hAnsi="Times New Roman" w:cs="Times New Roman"/>
          <w:b/>
        </w:rPr>
        <w:t xml:space="preserve"> </w:t>
      </w:r>
      <w:r w:rsidRPr="005B3651">
        <w:rPr>
          <w:rFonts w:ascii="Times New Roman" w:eastAsia="Times New Roman" w:hAnsi="Times New Roman" w:cs="Times New Roman"/>
          <w:b/>
        </w:rPr>
        <w:t xml:space="preserve">          757.38</w:t>
      </w:r>
    </w:p>
    <w:p w14:paraId="33C167B9" w14:textId="6621681A" w:rsidR="005B3651" w:rsidRPr="005B3651" w:rsidRDefault="005B3651" w:rsidP="005B3651">
      <w:pPr>
        <w:spacing w:after="0" w:line="240" w:lineRule="auto"/>
        <w:rPr>
          <w:rFonts w:ascii="Times New Roman" w:eastAsia="Times New Roman" w:hAnsi="Times New Roman" w:cs="Times New Roman"/>
          <w:b/>
        </w:rPr>
      </w:pPr>
      <w:r w:rsidRPr="005B3651">
        <w:rPr>
          <w:rFonts w:ascii="Times New Roman" w:eastAsia="Times New Roman" w:hAnsi="Times New Roman" w:cs="Times New Roman"/>
          <w:b/>
        </w:rPr>
        <w:t>Library Payroll                                                     January</w:t>
      </w:r>
      <w:r w:rsidRPr="005B3651">
        <w:rPr>
          <w:rFonts w:ascii="Times New Roman" w:eastAsia="Times New Roman" w:hAnsi="Times New Roman" w:cs="Times New Roman"/>
          <w:b/>
          <w:bCs/>
        </w:rPr>
        <w:t>-L</w:t>
      </w:r>
      <w:r w:rsidRPr="005B3651">
        <w:rPr>
          <w:rFonts w:ascii="Times New Roman" w:eastAsia="Times New Roman" w:hAnsi="Times New Roman" w:cs="Times New Roman"/>
          <w:b/>
        </w:rPr>
        <w:t xml:space="preserve">ibrarians Hours     </w:t>
      </w:r>
      <w:r w:rsidRPr="005B3651">
        <w:rPr>
          <w:rFonts w:ascii="Times New Roman" w:eastAsia="Times New Roman" w:hAnsi="Times New Roman" w:cs="Times New Roman"/>
          <w:b/>
          <w:bCs/>
        </w:rPr>
        <w:t xml:space="preserve">             </w:t>
      </w:r>
      <w:r w:rsidRPr="005B3651">
        <w:rPr>
          <w:rFonts w:ascii="Times New Roman" w:eastAsia="Times New Roman" w:hAnsi="Times New Roman" w:cs="Times New Roman"/>
          <w:b/>
        </w:rPr>
        <w:t xml:space="preserve">                                    </w:t>
      </w:r>
      <w:r w:rsidR="00206940">
        <w:rPr>
          <w:rFonts w:ascii="Times New Roman" w:eastAsia="Times New Roman" w:hAnsi="Times New Roman" w:cs="Times New Roman"/>
          <w:b/>
        </w:rPr>
        <w:t xml:space="preserve"> </w:t>
      </w:r>
      <w:r w:rsidRPr="005B3651">
        <w:rPr>
          <w:rFonts w:ascii="Times New Roman" w:eastAsia="Times New Roman" w:hAnsi="Times New Roman" w:cs="Times New Roman"/>
          <w:b/>
        </w:rPr>
        <w:t xml:space="preserve">         730.00</w:t>
      </w:r>
    </w:p>
    <w:p w14:paraId="1DB4FEB9" w14:textId="1E6751C7" w:rsidR="005B3651" w:rsidRPr="005B3651" w:rsidRDefault="005B3651" w:rsidP="005B3651">
      <w:pPr>
        <w:spacing w:after="0" w:line="240" w:lineRule="auto"/>
        <w:rPr>
          <w:rFonts w:ascii="Times New Roman" w:eastAsia="Times New Roman" w:hAnsi="Times New Roman" w:cs="Times New Roman"/>
          <w:b/>
        </w:rPr>
      </w:pPr>
      <w:r w:rsidRPr="005B3651">
        <w:rPr>
          <w:rFonts w:ascii="Times New Roman" w:eastAsia="Times New Roman" w:hAnsi="Times New Roman" w:cs="Times New Roman"/>
          <w:b/>
        </w:rPr>
        <w:t>Office Department Payroll                                  Water &amp; Sewer-January Hours                                                         757.38</w:t>
      </w:r>
    </w:p>
    <w:p w14:paraId="439CC2DE" w14:textId="7B317201" w:rsidR="005B3651" w:rsidRPr="005B3651" w:rsidRDefault="005B3651" w:rsidP="005B3651">
      <w:pPr>
        <w:spacing w:after="0" w:line="240" w:lineRule="auto"/>
        <w:rPr>
          <w:rFonts w:ascii="Times New Roman" w:eastAsia="Times New Roman" w:hAnsi="Times New Roman" w:cs="Times New Roman"/>
          <w:b/>
        </w:rPr>
      </w:pPr>
      <w:r w:rsidRPr="005B3651">
        <w:rPr>
          <w:rFonts w:ascii="Times New Roman" w:eastAsia="Times New Roman" w:hAnsi="Times New Roman" w:cs="Times New Roman"/>
          <w:b/>
        </w:rPr>
        <w:t>Zoning Payroll-Reis                                             January-Building Permits, etc.                                                              0.00</w:t>
      </w:r>
    </w:p>
    <w:p w14:paraId="6FEC994F" w14:textId="48529624" w:rsidR="005B3651" w:rsidRPr="005B3651" w:rsidRDefault="005B3651" w:rsidP="005B3651">
      <w:pPr>
        <w:spacing w:after="0" w:line="240" w:lineRule="auto"/>
        <w:rPr>
          <w:rFonts w:ascii="Times New Roman" w:eastAsia="Times New Roman" w:hAnsi="Times New Roman" w:cs="Times New Roman"/>
          <w:b/>
        </w:rPr>
      </w:pPr>
      <w:r w:rsidRPr="005B3651">
        <w:rPr>
          <w:rFonts w:ascii="Times New Roman" w:eastAsia="Times New Roman" w:hAnsi="Times New Roman" w:cs="Times New Roman"/>
          <w:b/>
        </w:rPr>
        <w:t xml:space="preserve">A &amp; B Business, Inc.                                         </w:t>
      </w:r>
      <w:r w:rsidR="00206940">
        <w:rPr>
          <w:rFonts w:ascii="Times New Roman" w:eastAsia="Times New Roman" w:hAnsi="Times New Roman" w:cs="Times New Roman"/>
          <w:b/>
        </w:rPr>
        <w:t xml:space="preserve"> </w:t>
      </w:r>
      <w:r w:rsidRPr="005B3651">
        <w:rPr>
          <w:rFonts w:ascii="Times New Roman" w:eastAsia="Times New Roman" w:hAnsi="Times New Roman" w:cs="Times New Roman"/>
          <w:b/>
        </w:rPr>
        <w:t xml:space="preserve">   Office Supplies                                                                                    197.19</w:t>
      </w:r>
    </w:p>
    <w:p w14:paraId="62C263A8" w14:textId="3A990387" w:rsidR="005B3651" w:rsidRPr="005B3651" w:rsidRDefault="005B3651" w:rsidP="005B3651">
      <w:pPr>
        <w:spacing w:after="0" w:line="240" w:lineRule="auto"/>
        <w:rPr>
          <w:rFonts w:ascii="Times New Roman" w:eastAsia="Times New Roman" w:hAnsi="Times New Roman" w:cs="Times New Roman"/>
          <w:b/>
        </w:rPr>
      </w:pPr>
      <w:r w:rsidRPr="005B3651">
        <w:rPr>
          <w:rFonts w:ascii="Times New Roman" w:eastAsia="Times New Roman" w:hAnsi="Times New Roman" w:cs="Times New Roman"/>
          <w:b/>
        </w:rPr>
        <w:t>Agtegra Cooperation                                            Miscellaneous Parts &amp; Repairs                                                           87.10</w:t>
      </w:r>
    </w:p>
    <w:p w14:paraId="56761CE4" w14:textId="33A9D99E" w:rsidR="005B3651" w:rsidRPr="005B3651" w:rsidRDefault="005B3651" w:rsidP="005B3651">
      <w:pPr>
        <w:spacing w:after="0" w:line="240" w:lineRule="auto"/>
        <w:rPr>
          <w:rFonts w:ascii="Times New Roman" w:eastAsia="Times New Roman" w:hAnsi="Times New Roman" w:cs="Times New Roman"/>
          <w:b/>
        </w:rPr>
      </w:pPr>
      <w:proofErr w:type="spellStart"/>
      <w:r w:rsidRPr="005B3651">
        <w:rPr>
          <w:rFonts w:ascii="Times New Roman" w:eastAsia="Times New Roman" w:hAnsi="Times New Roman" w:cs="Times New Roman"/>
          <w:b/>
        </w:rPr>
        <w:t>Ameripride</w:t>
      </w:r>
      <w:proofErr w:type="spellEnd"/>
      <w:r w:rsidRPr="005B3651">
        <w:rPr>
          <w:rFonts w:ascii="Times New Roman" w:eastAsia="Times New Roman" w:hAnsi="Times New Roman" w:cs="Times New Roman"/>
          <w:b/>
        </w:rPr>
        <w:t xml:space="preserve"> Linen &amp; Uniform Services              Paper Products, Mops, Deodorizers, etc.                                         210.97  </w:t>
      </w:r>
    </w:p>
    <w:p w14:paraId="0C3F3025" w14:textId="02CDC4CE" w:rsidR="005B3651" w:rsidRPr="005B3651" w:rsidRDefault="005B3651" w:rsidP="005B3651">
      <w:pPr>
        <w:spacing w:after="0" w:line="240" w:lineRule="auto"/>
        <w:rPr>
          <w:rFonts w:ascii="Times New Roman" w:eastAsia="Times New Roman" w:hAnsi="Times New Roman" w:cs="Times New Roman"/>
          <w:b/>
          <w:szCs w:val="20"/>
        </w:rPr>
      </w:pPr>
      <w:r w:rsidRPr="005B3651">
        <w:rPr>
          <w:rFonts w:ascii="Times New Roman" w:eastAsia="Times New Roman" w:hAnsi="Times New Roman" w:cs="Times New Roman"/>
          <w:b/>
          <w:szCs w:val="20"/>
        </w:rPr>
        <w:t>Beck Law Office                                                    Attorney Fees                                                                                      225.00</w:t>
      </w:r>
    </w:p>
    <w:p w14:paraId="6F26C2B2" w14:textId="6135EE69" w:rsidR="005B3651" w:rsidRPr="005B3651" w:rsidRDefault="005B3651" w:rsidP="005B3651">
      <w:pPr>
        <w:spacing w:after="0" w:line="240" w:lineRule="auto"/>
        <w:rPr>
          <w:rFonts w:ascii="Times New Roman" w:eastAsia="Times New Roman" w:hAnsi="Times New Roman" w:cs="Times New Roman"/>
          <w:b/>
        </w:rPr>
      </w:pPr>
      <w:r w:rsidRPr="005B3651">
        <w:rPr>
          <w:rFonts w:ascii="Times New Roman" w:eastAsia="Times New Roman" w:hAnsi="Times New Roman" w:cs="Times New Roman"/>
          <w:b/>
        </w:rPr>
        <w:t xml:space="preserve">Bollinger Construction                                         Water Leak Repair-Grimes Addition    </w:t>
      </w:r>
      <w:r>
        <w:rPr>
          <w:rFonts w:ascii="Times New Roman" w:eastAsia="Times New Roman" w:hAnsi="Times New Roman" w:cs="Times New Roman"/>
          <w:b/>
        </w:rPr>
        <w:t xml:space="preserve">     </w:t>
      </w:r>
      <w:r w:rsidRPr="005B3651">
        <w:rPr>
          <w:rFonts w:ascii="Times New Roman" w:eastAsia="Times New Roman" w:hAnsi="Times New Roman" w:cs="Times New Roman"/>
          <w:b/>
        </w:rPr>
        <w:t xml:space="preserve">                            </w:t>
      </w:r>
      <w:r w:rsidR="00206940">
        <w:rPr>
          <w:rFonts w:ascii="Times New Roman" w:eastAsia="Times New Roman" w:hAnsi="Times New Roman" w:cs="Times New Roman"/>
          <w:b/>
        </w:rPr>
        <w:t xml:space="preserve"> </w:t>
      </w:r>
      <w:r w:rsidRPr="005B3651">
        <w:rPr>
          <w:rFonts w:ascii="Times New Roman" w:eastAsia="Times New Roman" w:hAnsi="Times New Roman" w:cs="Times New Roman"/>
          <w:b/>
        </w:rPr>
        <w:t xml:space="preserve">        510.21    </w:t>
      </w:r>
    </w:p>
    <w:p w14:paraId="3D081CE7" w14:textId="6D081C2A" w:rsidR="005B3651" w:rsidRPr="005B3651" w:rsidRDefault="005B3651" w:rsidP="005B3651">
      <w:pPr>
        <w:keepNext/>
        <w:spacing w:after="0" w:line="240" w:lineRule="auto"/>
        <w:outlineLvl w:val="2"/>
        <w:rPr>
          <w:rFonts w:ascii="Times New Roman" w:eastAsia="Times New Roman" w:hAnsi="Times New Roman" w:cs="Times New Roman"/>
          <w:b/>
        </w:rPr>
      </w:pPr>
      <w:r w:rsidRPr="005B3651">
        <w:rPr>
          <w:rFonts w:ascii="Times New Roman" w:eastAsia="Times New Roman" w:hAnsi="Times New Roman" w:cs="Times New Roman"/>
          <w:b/>
        </w:rPr>
        <w:t xml:space="preserve">Curt’s Repair                                                        Parts &amp; Labor on City Pickup &amp; Compressed Oxygen &amp; AC2    351.30      </w:t>
      </w:r>
      <w:r w:rsidRPr="005B3651">
        <w:rPr>
          <w:rFonts w:ascii="Times New Roman" w:eastAsia="Times New Roman" w:hAnsi="Times New Roman" w:cs="Times New Roman"/>
          <w:b/>
        </w:rPr>
        <w:br/>
        <w:t xml:space="preserve">Gene’s Oil Company                                        </w:t>
      </w:r>
      <w:r w:rsidRPr="005B3651">
        <w:rPr>
          <w:rFonts w:ascii="Times New Roman" w:eastAsia="Times New Roman" w:hAnsi="Times New Roman" w:cs="Times New Roman"/>
          <w:b/>
          <w:bCs/>
        </w:rPr>
        <w:t xml:space="preserve">    Stove Fuel, </w:t>
      </w:r>
      <w:r w:rsidRPr="005B3651">
        <w:rPr>
          <w:rFonts w:ascii="Times New Roman" w:eastAsia="Times New Roman" w:hAnsi="Times New Roman" w:cs="Times New Roman"/>
          <w:b/>
        </w:rPr>
        <w:t xml:space="preserve">Gas &amp; Diesel    </w:t>
      </w:r>
      <w:r w:rsidRPr="005B3651">
        <w:rPr>
          <w:rFonts w:ascii="Times New Roman" w:eastAsia="Times New Roman" w:hAnsi="Times New Roman" w:cs="Times New Roman"/>
          <w:b/>
          <w:bCs/>
        </w:rPr>
        <w:t xml:space="preserve">        </w:t>
      </w:r>
      <w:r w:rsidRPr="005B3651">
        <w:rPr>
          <w:rFonts w:ascii="Times New Roman" w:eastAsia="Times New Roman" w:hAnsi="Times New Roman" w:cs="Times New Roman"/>
          <w:bCs/>
        </w:rPr>
        <w:t xml:space="preserve"> </w:t>
      </w:r>
      <w:r w:rsidRPr="005B3651">
        <w:rPr>
          <w:rFonts w:ascii="Times New Roman" w:eastAsia="Times New Roman" w:hAnsi="Times New Roman" w:cs="Times New Roman"/>
          <w:b/>
          <w:bCs/>
        </w:rPr>
        <w:t xml:space="preserve"> </w:t>
      </w:r>
      <w:r>
        <w:rPr>
          <w:rFonts w:ascii="Times New Roman" w:eastAsia="Times New Roman" w:hAnsi="Times New Roman" w:cs="Times New Roman"/>
          <w:b/>
          <w:bCs/>
        </w:rPr>
        <w:t xml:space="preserve">   </w:t>
      </w:r>
      <w:r w:rsidRPr="005B3651">
        <w:rPr>
          <w:rFonts w:ascii="Times New Roman" w:eastAsia="Times New Roman" w:hAnsi="Times New Roman" w:cs="Times New Roman"/>
          <w:b/>
        </w:rPr>
        <w:t xml:space="preserve">                                </w:t>
      </w:r>
      <w:r w:rsidR="00206940">
        <w:rPr>
          <w:rFonts w:ascii="Times New Roman" w:eastAsia="Times New Roman" w:hAnsi="Times New Roman" w:cs="Times New Roman"/>
          <w:b/>
        </w:rPr>
        <w:t xml:space="preserve"> </w:t>
      </w:r>
      <w:r w:rsidRPr="005B3651">
        <w:rPr>
          <w:rFonts w:ascii="Times New Roman" w:eastAsia="Times New Roman" w:hAnsi="Times New Roman" w:cs="Times New Roman"/>
          <w:b/>
        </w:rPr>
        <w:t xml:space="preserve">                1147.82</w:t>
      </w:r>
    </w:p>
    <w:p w14:paraId="7B4995AB" w14:textId="6B2D7848" w:rsidR="005B3651" w:rsidRPr="005B3651" w:rsidRDefault="005B3651" w:rsidP="005B3651">
      <w:pPr>
        <w:spacing w:after="0" w:line="240" w:lineRule="auto"/>
        <w:rPr>
          <w:rFonts w:ascii="Times New Roman" w:eastAsia="Times New Roman" w:hAnsi="Times New Roman" w:cs="Times New Roman"/>
          <w:b/>
        </w:rPr>
      </w:pPr>
      <w:r w:rsidRPr="005B3651">
        <w:rPr>
          <w:rFonts w:ascii="Times New Roman" w:eastAsia="Times New Roman" w:hAnsi="Times New Roman" w:cs="Times New Roman"/>
          <w:b/>
        </w:rPr>
        <w:t xml:space="preserve">Homestead Building Supply                                Supplies &amp; Materials                     </w:t>
      </w:r>
      <w:r>
        <w:rPr>
          <w:rFonts w:ascii="Times New Roman" w:eastAsia="Times New Roman" w:hAnsi="Times New Roman" w:cs="Times New Roman"/>
          <w:b/>
        </w:rPr>
        <w:t xml:space="preserve">  </w:t>
      </w:r>
      <w:r w:rsidRPr="005B3651">
        <w:rPr>
          <w:rFonts w:ascii="Times New Roman" w:eastAsia="Times New Roman" w:hAnsi="Times New Roman" w:cs="Times New Roman"/>
          <w:b/>
        </w:rPr>
        <w:t xml:space="preserve">                                 </w:t>
      </w:r>
      <w:r w:rsidR="00206940">
        <w:rPr>
          <w:rFonts w:ascii="Times New Roman" w:eastAsia="Times New Roman" w:hAnsi="Times New Roman" w:cs="Times New Roman"/>
          <w:b/>
        </w:rPr>
        <w:t xml:space="preserve"> </w:t>
      </w:r>
      <w:r w:rsidRPr="005B3651">
        <w:rPr>
          <w:rFonts w:ascii="Times New Roman" w:eastAsia="Times New Roman" w:hAnsi="Times New Roman" w:cs="Times New Roman"/>
          <w:b/>
        </w:rPr>
        <w:t xml:space="preserve">                 139.60</w:t>
      </w:r>
    </w:p>
    <w:p w14:paraId="50FFB376" w14:textId="4A6C5A44" w:rsidR="005B3651" w:rsidRPr="005B3651" w:rsidRDefault="005B3651" w:rsidP="005B3651">
      <w:pPr>
        <w:spacing w:after="0" w:line="240" w:lineRule="auto"/>
        <w:rPr>
          <w:rFonts w:ascii="Times New Roman" w:eastAsia="Calibri" w:hAnsi="Times New Roman" w:cs="Times New Roman"/>
          <w:b/>
        </w:rPr>
      </w:pPr>
      <w:r w:rsidRPr="005B3651">
        <w:rPr>
          <w:rFonts w:ascii="Times New Roman" w:eastAsia="Calibri" w:hAnsi="Times New Roman" w:cs="Times New Roman"/>
          <w:b/>
        </w:rPr>
        <w:t xml:space="preserve">Kappes, Candice                                                   Split Mileage &amp; Expense Annual Report Workshop &amp; Postage </w:t>
      </w:r>
      <w:r w:rsidR="00206940">
        <w:rPr>
          <w:rFonts w:ascii="Times New Roman" w:eastAsia="Calibri" w:hAnsi="Times New Roman" w:cs="Times New Roman"/>
          <w:b/>
        </w:rPr>
        <w:t xml:space="preserve"> </w:t>
      </w:r>
      <w:r w:rsidRPr="005B3651">
        <w:rPr>
          <w:rFonts w:ascii="Times New Roman" w:eastAsia="Calibri" w:hAnsi="Times New Roman" w:cs="Times New Roman"/>
          <w:b/>
        </w:rPr>
        <w:t xml:space="preserve">    27.80 </w:t>
      </w:r>
    </w:p>
    <w:p w14:paraId="7C9496E5" w14:textId="39CFC323" w:rsidR="005B3651" w:rsidRPr="005B3651" w:rsidRDefault="005B3651" w:rsidP="005B3651">
      <w:pPr>
        <w:keepNext/>
        <w:spacing w:after="0" w:line="240" w:lineRule="auto"/>
        <w:outlineLvl w:val="2"/>
        <w:rPr>
          <w:rFonts w:ascii="Times New Roman" w:eastAsia="Times New Roman" w:hAnsi="Times New Roman" w:cs="Times New Roman"/>
        </w:rPr>
      </w:pPr>
      <w:r w:rsidRPr="005B3651">
        <w:rPr>
          <w:rFonts w:ascii="Times New Roman" w:eastAsia="Times New Roman" w:hAnsi="Times New Roman" w:cs="Times New Roman"/>
          <w:b/>
        </w:rPr>
        <w:t xml:space="preserve">Leola Public Library                            </w:t>
      </w:r>
      <w:r w:rsidRPr="005B3651">
        <w:rPr>
          <w:rFonts w:ascii="Times New Roman" w:eastAsia="Times New Roman" w:hAnsi="Times New Roman" w:cs="Times New Roman"/>
          <w:b/>
          <w:bCs/>
        </w:rPr>
        <w:t xml:space="preserve">                </w:t>
      </w:r>
      <w:r w:rsidRPr="005B3651">
        <w:rPr>
          <w:rFonts w:ascii="Times New Roman" w:eastAsia="Times New Roman" w:hAnsi="Times New Roman" w:cs="Times New Roman"/>
          <w:b/>
        </w:rPr>
        <w:t>Reimbursement for Books &amp; DVDs</w:t>
      </w:r>
      <w:r w:rsidRPr="005B3651">
        <w:rPr>
          <w:rFonts w:ascii="Times New Roman" w:eastAsia="Times New Roman" w:hAnsi="Times New Roman" w:cs="Times New Roman"/>
          <w:b/>
          <w:bCs/>
        </w:rPr>
        <w:t xml:space="preserve">           </w:t>
      </w:r>
      <w:r w:rsidRPr="005B3651">
        <w:rPr>
          <w:rFonts w:ascii="Times New Roman" w:eastAsia="Times New Roman" w:hAnsi="Times New Roman" w:cs="Times New Roman"/>
          <w:b/>
        </w:rPr>
        <w:t xml:space="preserve">                                     </w:t>
      </w:r>
      <w:r w:rsidR="00206940">
        <w:rPr>
          <w:rFonts w:ascii="Times New Roman" w:eastAsia="Times New Roman" w:hAnsi="Times New Roman" w:cs="Times New Roman"/>
          <w:b/>
        </w:rPr>
        <w:t xml:space="preserve"> </w:t>
      </w:r>
      <w:r w:rsidRPr="005B3651">
        <w:rPr>
          <w:rFonts w:ascii="Times New Roman" w:eastAsia="Times New Roman" w:hAnsi="Times New Roman" w:cs="Times New Roman"/>
          <w:b/>
        </w:rPr>
        <w:t xml:space="preserve"> 113.41</w:t>
      </w:r>
    </w:p>
    <w:p w14:paraId="6B6DD802" w14:textId="4F55143C" w:rsidR="005B3651" w:rsidRPr="005B3651" w:rsidRDefault="005B3651" w:rsidP="005B3651">
      <w:pPr>
        <w:keepNext/>
        <w:spacing w:after="0" w:line="240" w:lineRule="auto"/>
        <w:outlineLvl w:val="2"/>
        <w:rPr>
          <w:rFonts w:ascii="Times New Roman" w:eastAsia="Times New Roman" w:hAnsi="Times New Roman" w:cs="Times New Roman"/>
          <w:b/>
          <w:bCs/>
        </w:rPr>
      </w:pPr>
      <w:r w:rsidRPr="005B3651">
        <w:rPr>
          <w:rFonts w:ascii="Times New Roman" w:eastAsia="Times New Roman" w:hAnsi="Times New Roman" w:cs="Times New Roman"/>
          <w:b/>
        </w:rPr>
        <w:t xml:space="preserve">McPherson County Herald              </w:t>
      </w:r>
      <w:r w:rsidRPr="005B3651">
        <w:rPr>
          <w:rFonts w:ascii="Times New Roman" w:eastAsia="Times New Roman" w:hAnsi="Times New Roman" w:cs="Times New Roman"/>
          <w:b/>
          <w:bCs/>
        </w:rPr>
        <w:t xml:space="preserve">                    </w:t>
      </w:r>
      <w:r w:rsidRPr="005B3651">
        <w:rPr>
          <w:rFonts w:ascii="Times New Roman" w:eastAsia="Times New Roman" w:hAnsi="Times New Roman" w:cs="Times New Roman"/>
          <w:b/>
        </w:rPr>
        <w:t xml:space="preserve">Publishing         </w:t>
      </w:r>
      <w:r w:rsidR="00206940">
        <w:rPr>
          <w:rFonts w:ascii="Times New Roman" w:eastAsia="Times New Roman" w:hAnsi="Times New Roman" w:cs="Times New Roman"/>
          <w:b/>
        </w:rPr>
        <w:t xml:space="preserve"> </w:t>
      </w:r>
      <w:r w:rsidRPr="005B3651">
        <w:rPr>
          <w:rFonts w:ascii="Times New Roman" w:eastAsia="Times New Roman" w:hAnsi="Times New Roman" w:cs="Times New Roman"/>
          <w:b/>
          <w:bCs/>
        </w:rPr>
        <w:t xml:space="preserve">                                                                                  339.47</w:t>
      </w:r>
    </w:p>
    <w:p w14:paraId="7004B8A3" w14:textId="617AAD18" w:rsidR="005B3651" w:rsidRPr="005B3651" w:rsidRDefault="005B3651" w:rsidP="005B3651">
      <w:pPr>
        <w:spacing w:after="0" w:line="240" w:lineRule="auto"/>
        <w:rPr>
          <w:rFonts w:ascii="Times New Roman" w:eastAsia="Times New Roman" w:hAnsi="Times New Roman" w:cs="Times New Roman"/>
          <w:b/>
          <w:bCs/>
        </w:rPr>
      </w:pPr>
      <w:r w:rsidRPr="005B3651">
        <w:rPr>
          <w:rFonts w:ascii="Times New Roman" w:eastAsia="Times New Roman" w:hAnsi="Times New Roman" w:cs="Times New Roman"/>
          <w:b/>
          <w:bCs/>
        </w:rPr>
        <w:t xml:space="preserve">McPherson County Highway Department         November Blade work &amp; Labor         </w:t>
      </w:r>
      <w:r w:rsidR="00F20FAD">
        <w:rPr>
          <w:rFonts w:ascii="Times New Roman" w:eastAsia="Times New Roman" w:hAnsi="Times New Roman" w:cs="Times New Roman"/>
          <w:b/>
          <w:bCs/>
        </w:rPr>
        <w:t xml:space="preserve"> </w:t>
      </w:r>
      <w:r w:rsidRPr="005B3651">
        <w:rPr>
          <w:rFonts w:ascii="Times New Roman" w:eastAsia="Times New Roman" w:hAnsi="Times New Roman" w:cs="Times New Roman"/>
          <w:b/>
          <w:bCs/>
        </w:rPr>
        <w:t xml:space="preserve">                                               51.00</w:t>
      </w:r>
    </w:p>
    <w:p w14:paraId="002C456C" w14:textId="748469DC" w:rsidR="005B3651" w:rsidRPr="005B3651" w:rsidRDefault="005B3651" w:rsidP="005B3651">
      <w:pPr>
        <w:spacing w:after="0" w:line="240" w:lineRule="auto"/>
        <w:rPr>
          <w:rFonts w:ascii="Times New Roman" w:eastAsia="Times New Roman" w:hAnsi="Times New Roman" w:cs="Times New Roman"/>
          <w:b/>
        </w:rPr>
      </w:pPr>
      <w:r w:rsidRPr="005B3651">
        <w:rPr>
          <w:rFonts w:ascii="Times New Roman" w:eastAsia="Times New Roman" w:hAnsi="Times New Roman" w:cs="Times New Roman"/>
          <w:b/>
        </w:rPr>
        <w:t xml:space="preserve">Menards                                                                 Door Latch &amp; Entry Accent Lever  </w:t>
      </w:r>
      <w:r w:rsidR="00F20FAD">
        <w:rPr>
          <w:rFonts w:ascii="Times New Roman" w:eastAsia="Times New Roman" w:hAnsi="Times New Roman" w:cs="Times New Roman"/>
          <w:b/>
        </w:rPr>
        <w:t xml:space="preserve">  </w:t>
      </w:r>
      <w:r w:rsidRPr="005B3651">
        <w:rPr>
          <w:rFonts w:ascii="Times New Roman" w:eastAsia="Times New Roman" w:hAnsi="Times New Roman" w:cs="Times New Roman"/>
          <w:b/>
        </w:rPr>
        <w:t xml:space="preserve">                                                 59.95</w:t>
      </w:r>
    </w:p>
    <w:p w14:paraId="3D6FEB9E" w14:textId="136AEC93" w:rsidR="005B3651" w:rsidRPr="005B3651" w:rsidRDefault="005B3651" w:rsidP="005B3651">
      <w:pPr>
        <w:spacing w:after="0" w:line="240" w:lineRule="auto"/>
        <w:rPr>
          <w:rFonts w:ascii="Times New Roman" w:eastAsia="Times New Roman" w:hAnsi="Times New Roman" w:cs="Times New Roman"/>
          <w:b/>
        </w:rPr>
      </w:pPr>
      <w:r w:rsidRPr="005B3651">
        <w:rPr>
          <w:rFonts w:ascii="Times New Roman" w:eastAsia="Times New Roman" w:hAnsi="Times New Roman" w:cs="Times New Roman"/>
          <w:b/>
        </w:rPr>
        <w:t xml:space="preserve">Montana-Dakota Utilities                                     Electricity                        </w:t>
      </w:r>
      <w:r w:rsidRPr="005B3651">
        <w:rPr>
          <w:rFonts w:ascii="Times New Roman" w:eastAsia="Times New Roman" w:hAnsi="Times New Roman" w:cs="Times New Roman"/>
          <w:b/>
          <w:bCs/>
        </w:rPr>
        <w:t xml:space="preserve">           </w:t>
      </w:r>
      <w:r w:rsidRPr="005B3651">
        <w:rPr>
          <w:rFonts w:ascii="Times New Roman" w:eastAsia="Times New Roman" w:hAnsi="Times New Roman" w:cs="Times New Roman"/>
          <w:b/>
        </w:rPr>
        <w:t xml:space="preserve">                                                      3,256.63</w:t>
      </w:r>
    </w:p>
    <w:p w14:paraId="09AEECC3" w14:textId="109F14FD" w:rsidR="005B3651" w:rsidRPr="005B3651" w:rsidRDefault="005B3651" w:rsidP="005B3651">
      <w:pPr>
        <w:keepNext/>
        <w:spacing w:after="0" w:line="240" w:lineRule="auto"/>
        <w:outlineLvl w:val="2"/>
        <w:rPr>
          <w:rFonts w:ascii="Times New Roman" w:eastAsia="Times New Roman" w:hAnsi="Times New Roman" w:cs="Times New Roman"/>
          <w:b/>
          <w:szCs w:val="20"/>
        </w:rPr>
      </w:pPr>
      <w:proofErr w:type="spellStart"/>
      <w:r w:rsidRPr="005B3651">
        <w:rPr>
          <w:rFonts w:ascii="Times New Roman" w:eastAsia="Times New Roman" w:hAnsi="Times New Roman" w:cs="Times New Roman"/>
          <w:b/>
        </w:rPr>
        <w:t>Readi</w:t>
      </w:r>
      <w:proofErr w:type="spellEnd"/>
      <w:r w:rsidRPr="005B3651">
        <w:rPr>
          <w:rFonts w:ascii="Times New Roman" w:eastAsia="Times New Roman" w:hAnsi="Times New Roman" w:cs="Times New Roman"/>
          <w:b/>
        </w:rPr>
        <w:t xml:space="preserve"> Tech-DRN                                                   </w:t>
      </w:r>
      <w:r w:rsidRPr="005B3651">
        <w:rPr>
          <w:rFonts w:ascii="Times New Roman" w:eastAsia="Times New Roman" w:hAnsi="Times New Roman" w:cs="Times New Roman"/>
          <w:b/>
          <w:szCs w:val="20"/>
        </w:rPr>
        <w:t xml:space="preserve">Labor on </w:t>
      </w:r>
      <w:r w:rsidRPr="005B3651">
        <w:rPr>
          <w:rFonts w:ascii="Times New Roman" w:eastAsia="Times New Roman" w:hAnsi="Times New Roman" w:cs="Times New Roman"/>
          <w:b/>
          <w:sz w:val="20"/>
          <w:szCs w:val="20"/>
        </w:rPr>
        <w:t xml:space="preserve">Computers     </w:t>
      </w:r>
      <w:r w:rsidR="00F20FAD">
        <w:rPr>
          <w:rFonts w:ascii="Times New Roman" w:eastAsia="Times New Roman" w:hAnsi="Times New Roman" w:cs="Times New Roman"/>
          <w:b/>
          <w:sz w:val="20"/>
          <w:szCs w:val="20"/>
        </w:rPr>
        <w:t xml:space="preserve">  </w:t>
      </w:r>
      <w:r w:rsidRPr="005B3651">
        <w:rPr>
          <w:rFonts w:ascii="Times New Roman" w:eastAsia="Times New Roman" w:hAnsi="Times New Roman" w:cs="Times New Roman"/>
          <w:b/>
          <w:sz w:val="20"/>
          <w:szCs w:val="20"/>
        </w:rPr>
        <w:t xml:space="preserve">                                                                           </w:t>
      </w:r>
      <w:r w:rsidRPr="005B3651">
        <w:rPr>
          <w:rFonts w:ascii="Times New Roman" w:eastAsia="Times New Roman" w:hAnsi="Times New Roman" w:cs="Times New Roman"/>
          <w:b/>
        </w:rPr>
        <w:t xml:space="preserve"> </w:t>
      </w:r>
      <w:r w:rsidRPr="005B3651">
        <w:rPr>
          <w:rFonts w:ascii="Times New Roman" w:eastAsia="Times New Roman" w:hAnsi="Times New Roman" w:cs="Times New Roman"/>
          <w:b/>
          <w:szCs w:val="20"/>
        </w:rPr>
        <w:t xml:space="preserve">  23.75</w:t>
      </w:r>
    </w:p>
    <w:p w14:paraId="16BDA6F8" w14:textId="41F4EA61" w:rsidR="005B3651" w:rsidRPr="005B3651" w:rsidRDefault="005B3651" w:rsidP="005B3651">
      <w:pPr>
        <w:spacing w:after="0" w:line="240" w:lineRule="auto"/>
        <w:rPr>
          <w:rFonts w:ascii="Times New Roman" w:eastAsia="Times New Roman" w:hAnsi="Times New Roman" w:cs="Times New Roman"/>
          <w:b/>
        </w:rPr>
      </w:pPr>
      <w:r w:rsidRPr="005B3651">
        <w:rPr>
          <w:rFonts w:ascii="Times New Roman" w:eastAsia="Times New Roman" w:hAnsi="Times New Roman" w:cs="Times New Roman"/>
          <w:b/>
        </w:rPr>
        <w:t>Rural Development                                               70th Loan Payment-Sewer Project                                                4,021.00</w:t>
      </w:r>
    </w:p>
    <w:p w14:paraId="04BB3F6E" w14:textId="3CD44245" w:rsidR="005B3651" w:rsidRPr="005B3651" w:rsidRDefault="005B3651" w:rsidP="005B3651">
      <w:pPr>
        <w:spacing w:after="0" w:line="240" w:lineRule="auto"/>
        <w:rPr>
          <w:rFonts w:ascii="Times New Roman" w:eastAsia="Times New Roman" w:hAnsi="Times New Roman" w:cs="Times New Roman"/>
          <w:b/>
        </w:rPr>
      </w:pPr>
      <w:proofErr w:type="spellStart"/>
      <w:r w:rsidRPr="005B3651">
        <w:rPr>
          <w:rFonts w:ascii="Times New Roman" w:eastAsia="Times New Roman" w:hAnsi="Times New Roman" w:cs="Times New Roman"/>
          <w:b/>
        </w:rPr>
        <w:t>Sayler</w:t>
      </w:r>
      <w:proofErr w:type="spellEnd"/>
      <w:r w:rsidRPr="005B3651">
        <w:rPr>
          <w:rFonts w:ascii="Times New Roman" w:eastAsia="Times New Roman" w:hAnsi="Times New Roman" w:cs="Times New Roman"/>
          <w:b/>
        </w:rPr>
        <w:t xml:space="preserve"> Implement, Inc.                                         Parts for Disk     </w:t>
      </w:r>
      <w:r w:rsidR="00684136">
        <w:rPr>
          <w:rFonts w:ascii="Times New Roman" w:eastAsia="Times New Roman" w:hAnsi="Times New Roman" w:cs="Times New Roman"/>
          <w:b/>
        </w:rPr>
        <w:t xml:space="preserve">    </w:t>
      </w:r>
      <w:r w:rsidRPr="005B3651">
        <w:rPr>
          <w:rFonts w:ascii="Times New Roman" w:eastAsia="Times New Roman" w:hAnsi="Times New Roman" w:cs="Times New Roman"/>
          <w:b/>
        </w:rPr>
        <w:t xml:space="preserve">                                                                             186.64</w:t>
      </w:r>
    </w:p>
    <w:p w14:paraId="1E7D0F71" w14:textId="15D39DD9" w:rsidR="005B3651" w:rsidRPr="005B3651" w:rsidRDefault="005B3651" w:rsidP="005B3651">
      <w:pPr>
        <w:spacing w:after="0" w:line="240" w:lineRule="auto"/>
        <w:rPr>
          <w:rFonts w:ascii="Times New Roman" w:eastAsia="Times New Roman" w:hAnsi="Times New Roman" w:cs="Times New Roman"/>
          <w:b/>
        </w:rPr>
      </w:pPr>
      <w:r w:rsidRPr="005B3651">
        <w:rPr>
          <w:rFonts w:ascii="Times New Roman" w:eastAsia="Times New Roman" w:hAnsi="Times New Roman" w:cs="Times New Roman"/>
          <w:b/>
        </w:rPr>
        <w:t>S</w:t>
      </w:r>
      <w:r w:rsidRPr="005B3651">
        <w:rPr>
          <w:rFonts w:ascii="Times New Roman" w:eastAsia="Times New Roman" w:hAnsi="Times New Roman" w:cs="Times New Roman"/>
          <w:b/>
          <w:szCs w:val="20"/>
        </w:rPr>
        <w:t xml:space="preserve">hare Corporation                                         </w:t>
      </w:r>
      <w:r w:rsidRPr="005B3651">
        <w:rPr>
          <w:rFonts w:ascii="Times New Roman" w:eastAsia="Times New Roman" w:hAnsi="Times New Roman" w:cs="Times New Roman"/>
          <w:b/>
          <w:bCs/>
        </w:rPr>
        <w:t xml:space="preserve">       Supplies for Pool, Water &amp; </w:t>
      </w:r>
      <w:r w:rsidRPr="005B3651">
        <w:rPr>
          <w:rFonts w:ascii="Times New Roman" w:eastAsia="Times New Roman" w:hAnsi="Times New Roman" w:cs="Times New Roman"/>
          <w:b/>
          <w:szCs w:val="20"/>
        </w:rPr>
        <w:t>Sewer                                                 3,290.94</w:t>
      </w:r>
    </w:p>
    <w:p w14:paraId="3EC62988" w14:textId="4E2C76B3" w:rsidR="005B3651" w:rsidRPr="005B3651" w:rsidRDefault="005B3651" w:rsidP="005B3651">
      <w:pPr>
        <w:spacing w:after="0" w:line="240" w:lineRule="auto"/>
        <w:rPr>
          <w:rFonts w:ascii="Times New Roman" w:eastAsia="Times New Roman" w:hAnsi="Times New Roman" w:cs="Times New Roman"/>
          <w:b/>
        </w:rPr>
      </w:pPr>
      <w:r w:rsidRPr="005B3651">
        <w:rPr>
          <w:rFonts w:ascii="Times New Roman" w:eastAsia="Times New Roman" w:hAnsi="Times New Roman" w:cs="Times New Roman"/>
          <w:b/>
        </w:rPr>
        <w:t>South Dakota Assn. of Towns &amp; Townships</w:t>
      </w:r>
      <w:r w:rsidR="00F46B08">
        <w:rPr>
          <w:rFonts w:ascii="Times New Roman" w:eastAsia="Times New Roman" w:hAnsi="Times New Roman" w:cs="Times New Roman"/>
          <w:b/>
        </w:rPr>
        <w:t xml:space="preserve">  </w:t>
      </w:r>
      <w:r w:rsidRPr="005B3651">
        <w:rPr>
          <w:rFonts w:ascii="Times New Roman" w:eastAsia="Times New Roman" w:hAnsi="Times New Roman" w:cs="Times New Roman"/>
          <w:b/>
        </w:rPr>
        <w:t xml:space="preserve">    Membership Dues                           </w:t>
      </w:r>
      <w:r w:rsidR="00684136">
        <w:rPr>
          <w:rFonts w:ascii="Times New Roman" w:eastAsia="Times New Roman" w:hAnsi="Times New Roman" w:cs="Times New Roman"/>
          <w:b/>
        </w:rPr>
        <w:t xml:space="preserve"> </w:t>
      </w:r>
      <w:r w:rsidRPr="005B3651">
        <w:rPr>
          <w:rFonts w:ascii="Times New Roman" w:eastAsia="Times New Roman" w:hAnsi="Times New Roman" w:cs="Times New Roman"/>
          <w:b/>
        </w:rPr>
        <w:t xml:space="preserve">                                                   254.25</w:t>
      </w:r>
    </w:p>
    <w:p w14:paraId="53342B2F" w14:textId="3C77B03F" w:rsidR="005B3651" w:rsidRPr="005B3651" w:rsidRDefault="005B3651" w:rsidP="005B3651">
      <w:pPr>
        <w:spacing w:after="0" w:line="240" w:lineRule="auto"/>
        <w:rPr>
          <w:rFonts w:ascii="Times New Roman" w:eastAsia="Times New Roman" w:hAnsi="Times New Roman" w:cs="Times New Roman"/>
          <w:b/>
        </w:rPr>
      </w:pPr>
      <w:r w:rsidRPr="005B3651">
        <w:rPr>
          <w:rFonts w:ascii="Times New Roman" w:eastAsia="Times New Roman" w:hAnsi="Times New Roman" w:cs="Times New Roman"/>
          <w:b/>
        </w:rPr>
        <w:t xml:space="preserve">South Dakota One Call                         </w:t>
      </w:r>
      <w:r w:rsidRPr="005B3651">
        <w:rPr>
          <w:rFonts w:ascii="Times New Roman" w:eastAsia="Times New Roman" w:hAnsi="Times New Roman" w:cs="Times New Roman"/>
          <w:b/>
          <w:szCs w:val="20"/>
        </w:rPr>
        <w:t xml:space="preserve">   </w:t>
      </w:r>
      <w:r w:rsidRPr="005B3651">
        <w:rPr>
          <w:rFonts w:ascii="Times New Roman" w:eastAsia="Times New Roman" w:hAnsi="Times New Roman" w:cs="Times New Roman"/>
          <w:b/>
        </w:rPr>
        <w:t xml:space="preserve">             4th Quarter Locates                    </w:t>
      </w:r>
      <w:r w:rsidR="00684136">
        <w:rPr>
          <w:rFonts w:ascii="Times New Roman" w:eastAsia="Times New Roman" w:hAnsi="Times New Roman" w:cs="Times New Roman"/>
          <w:b/>
        </w:rPr>
        <w:t xml:space="preserve"> </w:t>
      </w:r>
      <w:r w:rsidRPr="005B3651">
        <w:rPr>
          <w:rFonts w:ascii="Times New Roman" w:eastAsia="Times New Roman" w:hAnsi="Times New Roman" w:cs="Times New Roman"/>
          <w:b/>
        </w:rPr>
        <w:t xml:space="preserve">                                                        15.75</w:t>
      </w:r>
    </w:p>
    <w:p w14:paraId="13698FAE" w14:textId="1B92416B" w:rsidR="005B3651" w:rsidRPr="005B3651" w:rsidRDefault="005B3651" w:rsidP="005B3651">
      <w:pPr>
        <w:keepNext/>
        <w:spacing w:after="0" w:line="240" w:lineRule="auto"/>
        <w:outlineLvl w:val="2"/>
        <w:rPr>
          <w:rFonts w:ascii="Times New Roman" w:eastAsia="Times New Roman" w:hAnsi="Times New Roman" w:cs="Times New Roman"/>
          <w:b/>
          <w:szCs w:val="20"/>
        </w:rPr>
      </w:pPr>
      <w:r w:rsidRPr="005B3651">
        <w:rPr>
          <w:rFonts w:ascii="Times New Roman" w:eastAsia="Times New Roman" w:hAnsi="Times New Roman" w:cs="Times New Roman"/>
          <w:b/>
          <w:szCs w:val="20"/>
        </w:rPr>
        <w:t xml:space="preserve">South Dakota Dept. of Revenue-Lab          </w:t>
      </w:r>
      <w:r w:rsidRPr="005B3651">
        <w:rPr>
          <w:rFonts w:ascii="Times New Roman" w:eastAsia="Times New Roman" w:hAnsi="Times New Roman" w:cs="Times New Roman"/>
          <w:b/>
          <w:bCs/>
        </w:rPr>
        <w:t xml:space="preserve">         </w:t>
      </w:r>
      <w:r w:rsidRPr="005B3651">
        <w:rPr>
          <w:rFonts w:ascii="Times New Roman" w:eastAsia="Times New Roman" w:hAnsi="Times New Roman" w:cs="Times New Roman"/>
          <w:b/>
          <w:szCs w:val="20"/>
        </w:rPr>
        <w:t>Coliform Water Testing                                                                      15.00</w:t>
      </w:r>
    </w:p>
    <w:p w14:paraId="53B9C560" w14:textId="6FD2B4A9" w:rsidR="005B3651" w:rsidRPr="005B3651" w:rsidRDefault="005B3651" w:rsidP="005B3651">
      <w:pPr>
        <w:spacing w:after="0" w:line="240" w:lineRule="auto"/>
        <w:rPr>
          <w:rFonts w:ascii="Times New Roman" w:eastAsia="Times New Roman" w:hAnsi="Times New Roman" w:cs="Times New Roman"/>
          <w:b/>
        </w:rPr>
      </w:pPr>
      <w:r w:rsidRPr="005B3651">
        <w:rPr>
          <w:rFonts w:ascii="Times New Roman" w:eastAsia="Times New Roman" w:hAnsi="Times New Roman" w:cs="Times New Roman"/>
          <w:b/>
        </w:rPr>
        <w:t xml:space="preserve">Ten – 45 Grocery                                                   Cleaning Supplies                                                                                24.87                                                                                        </w:t>
      </w:r>
    </w:p>
    <w:p w14:paraId="18D5D270" w14:textId="08E0B086" w:rsidR="005B3651" w:rsidRPr="005B3651" w:rsidRDefault="005B3651" w:rsidP="005B3651">
      <w:pPr>
        <w:spacing w:after="0" w:line="240" w:lineRule="auto"/>
        <w:rPr>
          <w:rFonts w:ascii="Times New Roman" w:eastAsia="Times New Roman" w:hAnsi="Times New Roman" w:cs="Times New Roman"/>
          <w:b/>
        </w:rPr>
      </w:pPr>
      <w:r w:rsidRPr="005B3651">
        <w:rPr>
          <w:rFonts w:ascii="Times New Roman" w:eastAsia="Times New Roman" w:hAnsi="Times New Roman" w:cs="Times New Roman"/>
          <w:b/>
        </w:rPr>
        <w:t xml:space="preserve">Valley Telecommunications                      </w:t>
      </w:r>
      <w:r w:rsidRPr="005B3651">
        <w:rPr>
          <w:rFonts w:ascii="Times New Roman" w:eastAsia="Times New Roman" w:hAnsi="Times New Roman" w:cs="Times New Roman"/>
          <w:b/>
          <w:bCs/>
        </w:rPr>
        <w:t xml:space="preserve">            </w:t>
      </w:r>
      <w:r w:rsidRPr="005B3651">
        <w:rPr>
          <w:rFonts w:ascii="Times New Roman" w:eastAsia="Times New Roman" w:hAnsi="Times New Roman" w:cs="Times New Roman"/>
          <w:b/>
        </w:rPr>
        <w:t xml:space="preserve">Phones, Faxing &amp; Internet &amp; Security     </w:t>
      </w:r>
      <w:r w:rsidRPr="005B3651">
        <w:rPr>
          <w:rFonts w:ascii="Times New Roman" w:eastAsia="Times New Roman" w:hAnsi="Times New Roman" w:cs="Times New Roman"/>
          <w:b/>
          <w:bCs/>
        </w:rPr>
        <w:t xml:space="preserve"> </w:t>
      </w:r>
      <w:r w:rsidR="00684136">
        <w:rPr>
          <w:rFonts w:ascii="Times New Roman" w:eastAsia="Times New Roman" w:hAnsi="Times New Roman" w:cs="Times New Roman"/>
          <w:b/>
          <w:bCs/>
        </w:rPr>
        <w:t xml:space="preserve"> </w:t>
      </w:r>
      <w:r w:rsidRPr="005B3651">
        <w:rPr>
          <w:rFonts w:ascii="Times New Roman" w:eastAsia="Times New Roman" w:hAnsi="Times New Roman" w:cs="Times New Roman"/>
          <w:b/>
          <w:bCs/>
        </w:rPr>
        <w:t xml:space="preserve">  </w:t>
      </w:r>
      <w:r w:rsidRPr="005B3651">
        <w:rPr>
          <w:rFonts w:ascii="Times New Roman" w:eastAsia="Times New Roman" w:hAnsi="Times New Roman" w:cs="Times New Roman"/>
          <w:b/>
        </w:rPr>
        <w:t xml:space="preserve">                                   441.48 </w:t>
      </w:r>
    </w:p>
    <w:p w14:paraId="5DF6CF01" w14:textId="2E8A36CB" w:rsidR="005B3651" w:rsidRPr="005B3651" w:rsidRDefault="005B3651" w:rsidP="005B3651">
      <w:pPr>
        <w:spacing w:after="0" w:line="240" w:lineRule="auto"/>
        <w:rPr>
          <w:rFonts w:ascii="Times New Roman" w:eastAsia="Times New Roman" w:hAnsi="Times New Roman" w:cs="Times New Roman"/>
          <w:b/>
        </w:rPr>
      </w:pPr>
      <w:r w:rsidRPr="005B3651">
        <w:rPr>
          <w:rFonts w:ascii="Times New Roman" w:eastAsia="Times New Roman" w:hAnsi="Times New Roman" w:cs="Times New Roman"/>
          <w:b/>
        </w:rPr>
        <w:t xml:space="preserve">Walz, Pam                                     </w:t>
      </w:r>
      <w:r w:rsidRPr="005B3651">
        <w:rPr>
          <w:rFonts w:ascii="Times New Roman" w:eastAsia="Times New Roman" w:hAnsi="Times New Roman" w:cs="Times New Roman"/>
          <w:b/>
          <w:bCs/>
        </w:rPr>
        <w:t xml:space="preserve">                 </w:t>
      </w:r>
      <w:r w:rsidRPr="005B3651">
        <w:rPr>
          <w:rFonts w:ascii="Times New Roman" w:eastAsia="Times New Roman" w:hAnsi="Times New Roman" w:cs="Times New Roman"/>
          <w:b/>
        </w:rPr>
        <w:t xml:space="preserve">        Book Reimbursement   </w:t>
      </w:r>
      <w:r w:rsidRPr="005B3651">
        <w:rPr>
          <w:rFonts w:ascii="Times New Roman" w:eastAsia="Times New Roman" w:hAnsi="Times New Roman" w:cs="Times New Roman"/>
          <w:b/>
          <w:bCs/>
        </w:rPr>
        <w:t xml:space="preserve">            </w:t>
      </w:r>
      <w:r w:rsidRPr="005B3651">
        <w:rPr>
          <w:rFonts w:ascii="Times New Roman" w:eastAsia="Times New Roman" w:hAnsi="Times New Roman" w:cs="Times New Roman"/>
          <w:b/>
        </w:rPr>
        <w:t xml:space="preserve">                                                         134.61</w:t>
      </w:r>
    </w:p>
    <w:p w14:paraId="60703BAB" w14:textId="14A94FED" w:rsidR="005B3651" w:rsidRPr="005B3651" w:rsidRDefault="005B3651" w:rsidP="005B3651">
      <w:pPr>
        <w:spacing w:after="0" w:line="240" w:lineRule="auto"/>
        <w:rPr>
          <w:rFonts w:ascii="Times New Roman" w:eastAsia="Times New Roman" w:hAnsi="Times New Roman" w:cs="Times New Roman"/>
          <w:b/>
        </w:rPr>
      </w:pPr>
      <w:r w:rsidRPr="005B3651">
        <w:rPr>
          <w:rFonts w:ascii="Times New Roman" w:eastAsia="Times New Roman" w:hAnsi="Times New Roman" w:cs="Times New Roman"/>
          <w:b/>
        </w:rPr>
        <w:t xml:space="preserve">Walz, Pam                                         </w:t>
      </w:r>
      <w:r w:rsidRPr="005B3651">
        <w:rPr>
          <w:rFonts w:ascii="Times New Roman" w:eastAsia="Times New Roman" w:hAnsi="Times New Roman" w:cs="Times New Roman"/>
          <w:b/>
          <w:bCs/>
        </w:rPr>
        <w:t xml:space="preserve">                     </w:t>
      </w:r>
      <w:r w:rsidRPr="005B3651">
        <w:rPr>
          <w:rFonts w:ascii="Times New Roman" w:eastAsia="Times New Roman" w:hAnsi="Times New Roman" w:cs="Times New Roman"/>
          <w:b/>
        </w:rPr>
        <w:t xml:space="preserve">Reimbursement-Mileage - Food Baskets     </w:t>
      </w:r>
      <w:r w:rsidR="00684136">
        <w:rPr>
          <w:rFonts w:ascii="Times New Roman" w:eastAsia="Times New Roman" w:hAnsi="Times New Roman" w:cs="Times New Roman"/>
          <w:b/>
        </w:rPr>
        <w:t xml:space="preserve">    </w:t>
      </w:r>
      <w:r w:rsidRPr="005B3651">
        <w:rPr>
          <w:rFonts w:ascii="Times New Roman" w:eastAsia="Times New Roman" w:hAnsi="Times New Roman" w:cs="Times New Roman"/>
          <w:b/>
        </w:rPr>
        <w:t xml:space="preserve">                                  33.60 </w:t>
      </w:r>
    </w:p>
    <w:p w14:paraId="4CADF4F3" w14:textId="4C32A529" w:rsidR="005B3651" w:rsidRPr="005B3651" w:rsidRDefault="005B3651" w:rsidP="005B3651">
      <w:pPr>
        <w:spacing w:after="0" w:line="240" w:lineRule="auto"/>
        <w:rPr>
          <w:rFonts w:ascii="Times New Roman" w:eastAsia="Times New Roman" w:hAnsi="Times New Roman" w:cs="Times New Roman"/>
          <w:b/>
        </w:rPr>
      </w:pPr>
      <w:r w:rsidRPr="005B3651">
        <w:rPr>
          <w:rFonts w:ascii="Times New Roman" w:eastAsia="Times New Roman" w:hAnsi="Times New Roman" w:cs="Times New Roman"/>
          <w:b/>
        </w:rPr>
        <w:t xml:space="preserve">WEB Water                                       </w:t>
      </w:r>
      <w:r w:rsidRPr="005B3651">
        <w:rPr>
          <w:rFonts w:ascii="Times New Roman" w:eastAsia="Times New Roman" w:hAnsi="Times New Roman" w:cs="Times New Roman"/>
          <w:b/>
          <w:bCs/>
        </w:rPr>
        <w:t xml:space="preserve">                </w:t>
      </w:r>
      <w:r w:rsidRPr="005B3651">
        <w:rPr>
          <w:rFonts w:ascii="Times New Roman" w:eastAsia="Times New Roman" w:hAnsi="Times New Roman" w:cs="Times New Roman"/>
          <w:b/>
        </w:rPr>
        <w:t xml:space="preserve">    January Water Use                                     </w:t>
      </w:r>
      <w:r w:rsidRPr="005B3651">
        <w:rPr>
          <w:rFonts w:ascii="Times New Roman" w:eastAsia="Times New Roman" w:hAnsi="Times New Roman" w:cs="Times New Roman"/>
          <w:b/>
          <w:bCs/>
        </w:rPr>
        <w:t xml:space="preserve">                       </w:t>
      </w:r>
      <w:r w:rsidRPr="005B3651">
        <w:rPr>
          <w:rFonts w:ascii="Times New Roman" w:eastAsia="Times New Roman" w:hAnsi="Times New Roman" w:cs="Times New Roman"/>
          <w:b/>
        </w:rPr>
        <w:t xml:space="preserve">              5,172.35</w:t>
      </w:r>
    </w:p>
    <w:p w14:paraId="489AE259" w14:textId="60AE56ED" w:rsidR="005B3651" w:rsidRPr="005B3651" w:rsidRDefault="005B3651" w:rsidP="005B3651">
      <w:pPr>
        <w:spacing w:after="0" w:line="240" w:lineRule="auto"/>
        <w:rPr>
          <w:rFonts w:ascii="Times New Roman" w:eastAsia="Times New Roman" w:hAnsi="Times New Roman" w:cs="Times New Roman"/>
          <w:b/>
          <w:bCs/>
        </w:rPr>
      </w:pPr>
      <w:r w:rsidRPr="005B3651">
        <w:rPr>
          <w:rFonts w:ascii="Times New Roman" w:eastAsia="Times New Roman" w:hAnsi="Times New Roman" w:cs="Times New Roman"/>
          <w:b/>
          <w:bCs/>
        </w:rPr>
        <w:t>Westside heating and AC LLC                            Propane at Shop                                                                                 352.35</w:t>
      </w:r>
    </w:p>
    <w:p w14:paraId="51D59714" w14:textId="718EFF25" w:rsidR="008F42D6" w:rsidRPr="00670EE4" w:rsidRDefault="008F42D6" w:rsidP="008F42D6">
      <w:pPr>
        <w:spacing w:after="0" w:line="240" w:lineRule="auto"/>
        <w:rPr>
          <w:rFonts w:ascii="Times New Roman" w:eastAsia="Times New Roman" w:hAnsi="Times New Roman" w:cs="Times New Roman"/>
          <w:b/>
        </w:rPr>
      </w:pPr>
      <w:r w:rsidRPr="00670EE4">
        <w:rPr>
          <w:rFonts w:ascii="Times New Roman" w:eastAsia="Times New Roman" w:hAnsi="Times New Roman" w:cs="Times New Roman"/>
          <w:b/>
        </w:rPr>
        <w:t xml:space="preserve">     After discussion, Council Member L. Bollinger moved, with a second by Council Member Leibel, to approve the above bills.  All Council Members voted in favor.  Motion carried.</w:t>
      </w:r>
    </w:p>
    <w:p w14:paraId="58ADD0D3" w14:textId="1F31208C" w:rsidR="00F6603C" w:rsidRPr="00670EE4" w:rsidRDefault="00F6603C" w:rsidP="008F42D6">
      <w:pPr>
        <w:spacing w:after="0" w:line="240" w:lineRule="auto"/>
        <w:rPr>
          <w:rFonts w:ascii="Times New Roman" w:eastAsia="Times New Roman" w:hAnsi="Times New Roman" w:cs="Times New Roman"/>
          <w:b/>
        </w:rPr>
      </w:pPr>
      <w:r w:rsidRPr="00670EE4">
        <w:rPr>
          <w:rFonts w:ascii="Times New Roman" w:eastAsia="Times New Roman" w:hAnsi="Times New Roman" w:cs="Times New Roman"/>
          <w:b/>
        </w:rPr>
        <w:t xml:space="preserve">     The Finance Officer informed the Council the City received the 80% match reimbursement for the Small Community Engineering Study and application has been sent into get on the State Water Plan.  An auto-supplement in the amount of the $8,000.00 grant reimbursement will be done under State Grants in the Water Fund.  </w:t>
      </w:r>
    </w:p>
    <w:p w14:paraId="6604BA21" w14:textId="6728E2C1" w:rsidR="00F6603C" w:rsidRPr="00670EE4" w:rsidRDefault="00F6603C" w:rsidP="008F42D6">
      <w:pPr>
        <w:spacing w:after="0" w:line="240" w:lineRule="auto"/>
        <w:rPr>
          <w:rFonts w:ascii="Times New Roman" w:eastAsia="Times New Roman" w:hAnsi="Times New Roman" w:cs="Times New Roman"/>
          <w:b/>
        </w:rPr>
      </w:pPr>
      <w:r w:rsidRPr="00670EE4">
        <w:rPr>
          <w:rFonts w:ascii="Times New Roman" w:eastAsia="Times New Roman" w:hAnsi="Times New Roman" w:cs="Times New Roman"/>
          <w:b/>
        </w:rPr>
        <w:t xml:space="preserve">     The Council signed the Menard purchasing </w:t>
      </w:r>
      <w:r w:rsidR="00FF7017" w:rsidRPr="00670EE4">
        <w:rPr>
          <w:rFonts w:ascii="Times New Roman" w:eastAsia="Times New Roman" w:hAnsi="Times New Roman" w:cs="Times New Roman"/>
          <w:b/>
        </w:rPr>
        <w:t>agent’s</w:t>
      </w:r>
      <w:r w:rsidR="00175B77" w:rsidRPr="00670EE4">
        <w:rPr>
          <w:rFonts w:ascii="Times New Roman" w:eastAsia="Times New Roman" w:hAnsi="Times New Roman" w:cs="Times New Roman"/>
          <w:b/>
        </w:rPr>
        <w:t xml:space="preserve"> </w:t>
      </w:r>
      <w:r w:rsidRPr="00670EE4">
        <w:rPr>
          <w:rFonts w:ascii="Times New Roman" w:eastAsia="Times New Roman" w:hAnsi="Times New Roman" w:cs="Times New Roman"/>
          <w:b/>
        </w:rPr>
        <w:t>agreement form.</w:t>
      </w:r>
    </w:p>
    <w:p w14:paraId="3ABA51EF" w14:textId="65755591" w:rsidR="00F6603C" w:rsidRPr="00670EE4" w:rsidRDefault="00F6603C" w:rsidP="008F42D6">
      <w:pPr>
        <w:spacing w:after="0" w:line="240" w:lineRule="auto"/>
        <w:rPr>
          <w:rFonts w:ascii="Times New Roman" w:eastAsia="Times New Roman" w:hAnsi="Times New Roman" w:cs="Times New Roman"/>
          <w:b/>
        </w:rPr>
      </w:pPr>
      <w:r w:rsidRPr="00670EE4">
        <w:rPr>
          <w:rFonts w:ascii="Times New Roman" w:eastAsia="Times New Roman" w:hAnsi="Times New Roman" w:cs="Times New Roman"/>
          <w:b/>
        </w:rPr>
        <w:t xml:space="preserve">     The Council discussed the water leak on Broadway, between 3</w:t>
      </w:r>
      <w:r w:rsidRPr="00670EE4">
        <w:rPr>
          <w:rFonts w:ascii="Times New Roman" w:eastAsia="Times New Roman" w:hAnsi="Times New Roman" w:cs="Times New Roman"/>
          <w:b/>
          <w:vertAlign w:val="superscript"/>
        </w:rPr>
        <w:t>rd</w:t>
      </w:r>
      <w:r w:rsidRPr="00670EE4">
        <w:rPr>
          <w:rFonts w:ascii="Times New Roman" w:eastAsia="Times New Roman" w:hAnsi="Times New Roman" w:cs="Times New Roman"/>
          <w:b/>
        </w:rPr>
        <w:t xml:space="preserve"> and Williams.  It was decided it should be watched and hold off fixing if it doesn’t get any worse. </w:t>
      </w:r>
    </w:p>
    <w:p w14:paraId="2DD72E64" w14:textId="77777777" w:rsidR="00DE742F" w:rsidRPr="00670EE4" w:rsidRDefault="00F6603C" w:rsidP="008F42D6">
      <w:pPr>
        <w:spacing w:after="0" w:line="240" w:lineRule="auto"/>
        <w:rPr>
          <w:rFonts w:ascii="Times New Roman" w:eastAsia="Times New Roman" w:hAnsi="Times New Roman" w:cs="Times New Roman"/>
          <w:b/>
        </w:rPr>
      </w:pPr>
      <w:r w:rsidRPr="00670EE4">
        <w:rPr>
          <w:rFonts w:ascii="Times New Roman" w:eastAsia="Times New Roman" w:hAnsi="Times New Roman" w:cs="Times New Roman"/>
          <w:b/>
        </w:rPr>
        <w:t xml:space="preserve">     The Pool Manager Applications were </w:t>
      </w:r>
      <w:r w:rsidR="00DE742F" w:rsidRPr="00670EE4">
        <w:rPr>
          <w:rFonts w:ascii="Times New Roman" w:eastAsia="Times New Roman" w:hAnsi="Times New Roman" w:cs="Times New Roman"/>
          <w:b/>
        </w:rPr>
        <w:t>tabled until the Pool Committee does interviews.</w:t>
      </w:r>
    </w:p>
    <w:p w14:paraId="324081EC" w14:textId="7CB2E86A" w:rsidR="00DE742F" w:rsidRPr="00670EE4" w:rsidRDefault="00F6603C" w:rsidP="00DE742F">
      <w:pPr>
        <w:pStyle w:val="NoSpacing"/>
        <w:rPr>
          <w:rFonts w:ascii="Times New Roman" w:hAnsi="Times New Roman" w:cs="Times New Roman"/>
          <w:b/>
        </w:rPr>
      </w:pPr>
      <w:r w:rsidRPr="00670EE4">
        <w:t xml:space="preserve"> </w:t>
      </w:r>
      <w:r w:rsidR="00DE742F" w:rsidRPr="00670EE4">
        <w:t xml:space="preserve">     </w:t>
      </w:r>
      <w:r w:rsidR="00DE742F" w:rsidRPr="00670EE4">
        <w:rPr>
          <w:rFonts w:ascii="Times New Roman" w:hAnsi="Times New Roman" w:cs="Times New Roman"/>
          <w:b/>
        </w:rPr>
        <w:t>The Council discussed the generator and transfer switch for the generator had been picked up in Long Lake and will be installed later.</w:t>
      </w:r>
    </w:p>
    <w:p w14:paraId="4F151A2E" w14:textId="4A4A8DE5" w:rsidR="008D359E" w:rsidRPr="00670EE4" w:rsidRDefault="00DE742F" w:rsidP="008D359E">
      <w:pPr>
        <w:pStyle w:val="NoSpacing"/>
        <w:rPr>
          <w:rFonts w:ascii="Times New Roman" w:hAnsi="Times New Roman" w:cs="Times New Roman"/>
          <w:b/>
        </w:rPr>
      </w:pPr>
      <w:r w:rsidRPr="00670EE4">
        <w:rPr>
          <w:rFonts w:ascii="Times New Roman" w:hAnsi="Times New Roman" w:cs="Times New Roman"/>
          <w:b/>
        </w:rPr>
        <w:t xml:space="preserve">     The Council examined the Library’s Annual Survey, Monthly Library Report and the Law Enforcement Report.</w:t>
      </w:r>
      <w:r w:rsidR="008D359E" w:rsidRPr="00670EE4">
        <w:rPr>
          <w:rFonts w:ascii="Times New Roman" w:hAnsi="Times New Roman" w:cs="Times New Roman"/>
          <w:b/>
        </w:rPr>
        <w:t xml:space="preserve">  The Council discussed the McPherson County Commissioners will consider the County Law Enforcement agreement </w:t>
      </w:r>
      <w:r w:rsidR="00BF1FEF" w:rsidRPr="00670EE4">
        <w:rPr>
          <w:rFonts w:ascii="Times New Roman" w:hAnsi="Times New Roman" w:cs="Times New Roman"/>
          <w:b/>
        </w:rPr>
        <w:t xml:space="preserve">as discussed to </w:t>
      </w:r>
      <w:r w:rsidR="008D359E" w:rsidRPr="00670EE4">
        <w:rPr>
          <w:rFonts w:ascii="Times New Roman" w:hAnsi="Times New Roman" w:cs="Times New Roman"/>
          <w:b/>
        </w:rPr>
        <w:t xml:space="preserve">their next Commissioners Meeting and </w:t>
      </w:r>
      <w:r w:rsidR="00BF1FEF" w:rsidRPr="00670EE4">
        <w:rPr>
          <w:rFonts w:ascii="Times New Roman" w:hAnsi="Times New Roman" w:cs="Times New Roman"/>
          <w:b/>
        </w:rPr>
        <w:t xml:space="preserve">we </w:t>
      </w:r>
      <w:r w:rsidR="008D359E" w:rsidRPr="00670EE4">
        <w:rPr>
          <w:rFonts w:ascii="Times New Roman" w:hAnsi="Times New Roman" w:cs="Times New Roman"/>
          <w:b/>
        </w:rPr>
        <w:t>will receive the agreement after their approval.</w:t>
      </w:r>
    </w:p>
    <w:p w14:paraId="20F506B8" w14:textId="77777777" w:rsidR="00C4629A" w:rsidRPr="00670EE4" w:rsidRDefault="008D359E" w:rsidP="008D359E">
      <w:pPr>
        <w:pStyle w:val="NoSpacing"/>
        <w:rPr>
          <w:rFonts w:ascii="Times New Roman" w:hAnsi="Times New Roman" w:cs="Times New Roman"/>
          <w:b/>
        </w:rPr>
      </w:pPr>
      <w:r w:rsidRPr="00670EE4">
        <w:rPr>
          <w:rFonts w:ascii="Times New Roman" w:hAnsi="Times New Roman" w:cs="Times New Roman"/>
          <w:b/>
        </w:rPr>
        <w:t xml:space="preserve">     The Council discussed the </w:t>
      </w:r>
      <w:r w:rsidR="00EA131C" w:rsidRPr="00670EE4">
        <w:rPr>
          <w:rFonts w:ascii="Times New Roman" w:hAnsi="Times New Roman" w:cs="Times New Roman"/>
          <w:b/>
        </w:rPr>
        <w:t xml:space="preserve">Zoning Board Meeting held earlier and the </w:t>
      </w:r>
      <w:r w:rsidRPr="00670EE4">
        <w:rPr>
          <w:rFonts w:ascii="Times New Roman" w:hAnsi="Times New Roman" w:cs="Times New Roman"/>
          <w:b/>
        </w:rPr>
        <w:t>request to be cancel</w:t>
      </w:r>
      <w:r w:rsidR="00EA131C" w:rsidRPr="00670EE4">
        <w:rPr>
          <w:rFonts w:ascii="Times New Roman" w:hAnsi="Times New Roman" w:cs="Times New Roman"/>
          <w:b/>
        </w:rPr>
        <w:t xml:space="preserve"> the permit by</w:t>
      </w:r>
      <w:r w:rsidRPr="00670EE4">
        <w:rPr>
          <w:rFonts w:ascii="Times New Roman" w:hAnsi="Times New Roman" w:cs="Times New Roman"/>
          <w:b/>
        </w:rPr>
        <w:t xml:space="preserve"> Nate Downing due to them moving.  He wanted to keep the exceptions but cancel the permit</w:t>
      </w:r>
      <w:r w:rsidR="00EA131C" w:rsidRPr="00670EE4">
        <w:rPr>
          <w:rFonts w:ascii="Times New Roman" w:hAnsi="Times New Roman" w:cs="Times New Roman"/>
          <w:b/>
        </w:rPr>
        <w:t xml:space="preserve">.  It was decided by the Zoning </w:t>
      </w:r>
      <w:r w:rsidR="00EA131C" w:rsidRPr="00670EE4">
        <w:rPr>
          <w:rFonts w:ascii="Times New Roman" w:hAnsi="Times New Roman" w:cs="Times New Roman"/>
          <w:b/>
        </w:rPr>
        <w:lastRenderedPageBreak/>
        <w:t xml:space="preserve">Board he would need to pay for it was the Zoning Administrated was paid for issuing the permit, postage and publishing was paid for. </w:t>
      </w:r>
      <w:r w:rsidRPr="00670EE4">
        <w:rPr>
          <w:rFonts w:ascii="Times New Roman" w:hAnsi="Times New Roman" w:cs="Times New Roman"/>
          <w:b/>
        </w:rPr>
        <w:t xml:space="preserve"> </w:t>
      </w:r>
      <w:r w:rsidR="00C4629A" w:rsidRPr="00670EE4">
        <w:rPr>
          <w:rFonts w:ascii="Times New Roman" w:hAnsi="Times New Roman" w:cs="Times New Roman"/>
          <w:b/>
        </w:rPr>
        <w:t xml:space="preserve">     </w:t>
      </w:r>
    </w:p>
    <w:p w14:paraId="768B2157" w14:textId="078C1794" w:rsidR="00DE742F" w:rsidRPr="00670EE4" w:rsidRDefault="00C4629A" w:rsidP="008D359E">
      <w:pPr>
        <w:pStyle w:val="NoSpacing"/>
        <w:rPr>
          <w:rFonts w:ascii="Times New Roman" w:hAnsi="Times New Roman" w:cs="Times New Roman"/>
          <w:b/>
        </w:rPr>
      </w:pPr>
      <w:r w:rsidRPr="00670EE4">
        <w:rPr>
          <w:rFonts w:ascii="Times New Roman" w:hAnsi="Times New Roman" w:cs="Times New Roman"/>
          <w:b/>
        </w:rPr>
        <w:t xml:space="preserve">     </w:t>
      </w:r>
      <w:r w:rsidRPr="00670EE4">
        <w:rPr>
          <w:rFonts w:ascii="Times New Roman" w:hAnsi="Times New Roman" w:cs="Times New Roman"/>
          <w:b/>
        </w:rPr>
        <w:t>January Building Permits Issued:  None</w:t>
      </w:r>
    </w:p>
    <w:p w14:paraId="59DB7421" w14:textId="108E9FD5" w:rsidR="00675C25" w:rsidRPr="00670EE4" w:rsidRDefault="00675C25" w:rsidP="00675C25">
      <w:pPr>
        <w:spacing w:after="0" w:line="240" w:lineRule="auto"/>
        <w:rPr>
          <w:rFonts w:ascii="Times New Roman" w:eastAsia="Times New Roman" w:hAnsi="Times New Roman" w:cs="Times New Roman"/>
          <w:b/>
        </w:rPr>
      </w:pPr>
      <w:r w:rsidRPr="00670EE4">
        <w:rPr>
          <w:rFonts w:ascii="Times New Roman" w:eastAsia="Times New Roman" w:hAnsi="Times New Roman" w:cs="Times New Roman"/>
          <w:b/>
        </w:rPr>
        <w:t xml:space="preserve">     </w:t>
      </w:r>
      <w:r w:rsidRPr="00670EE4">
        <w:rPr>
          <w:rFonts w:ascii="Times New Roman" w:hAnsi="Times New Roman" w:cs="Times New Roman"/>
          <w:b/>
        </w:rPr>
        <w:t>Richard Harnois</w:t>
      </w:r>
      <w:r w:rsidRPr="00670EE4">
        <w:rPr>
          <w:rFonts w:ascii="Times New Roman" w:eastAsia="Times New Roman" w:hAnsi="Times New Roman" w:cs="Times New Roman"/>
          <w:b/>
        </w:rPr>
        <w:t xml:space="preserve"> discussed with the Council he had two licensed dogs but he a third dog at home and did not know about the 2two dog limit when buying the house.  He said they were now officially moved and would like an exception to license the third dog.  He showed pictures of the three little dogs.  Council Member Reis moved, with a second by Council Member L. Bollinger, to allow the third dog, but if one died it could not be replaced.  All Council Members voted in favor except Council Member Rau.  Motion carried.  </w:t>
      </w:r>
    </w:p>
    <w:p w14:paraId="61608BD7" w14:textId="23B13F50" w:rsidR="00F6603C" w:rsidRPr="00670EE4" w:rsidRDefault="00175B77" w:rsidP="00DE742F">
      <w:pPr>
        <w:pStyle w:val="NoSpacing"/>
        <w:rPr>
          <w:rFonts w:ascii="Times New Roman" w:hAnsi="Times New Roman" w:cs="Times New Roman"/>
          <w:b/>
        </w:rPr>
      </w:pPr>
      <w:r w:rsidRPr="00670EE4">
        <w:rPr>
          <w:rFonts w:ascii="Times New Roman" w:hAnsi="Times New Roman" w:cs="Times New Roman"/>
          <w:b/>
        </w:rPr>
        <w:t xml:space="preserve">     Council Member Rau and Council Member L. Bollinger drew up Quote notices on the flooring and installation for the Municipal Building and northwest side of the Library Building to be reviewed</w:t>
      </w:r>
      <w:r w:rsidR="00BF1FEF" w:rsidRPr="00670EE4">
        <w:rPr>
          <w:rFonts w:ascii="Times New Roman" w:hAnsi="Times New Roman" w:cs="Times New Roman"/>
          <w:b/>
        </w:rPr>
        <w:t xml:space="preserve"> to be published &amp; mailed.  It was decided quotes will be considered at the April 2</w:t>
      </w:r>
      <w:r w:rsidR="00BF1FEF" w:rsidRPr="00670EE4">
        <w:rPr>
          <w:rFonts w:ascii="Times New Roman" w:hAnsi="Times New Roman" w:cs="Times New Roman"/>
          <w:b/>
          <w:vertAlign w:val="superscript"/>
        </w:rPr>
        <w:t>nd</w:t>
      </w:r>
      <w:r w:rsidR="00BF1FEF" w:rsidRPr="00670EE4">
        <w:rPr>
          <w:rFonts w:ascii="Times New Roman" w:hAnsi="Times New Roman" w:cs="Times New Roman"/>
          <w:b/>
        </w:rPr>
        <w:t xml:space="preserve"> Meeting and work to be completed by July 1</w:t>
      </w:r>
      <w:r w:rsidR="00BF1FEF" w:rsidRPr="00670EE4">
        <w:rPr>
          <w:rFonts w:ascii="Times New Roman" w:hAnsi="Times New Roman" w:cs="Times New Roman"/>
          <w:b/>
          <w:vertAlign w:val="superscript"/>
        </w:rPr>
        <w:t>st</w:t>
      </w:r>
      <w:r w:rsidR="00BF1FEF" w:rsidRPr="00670EE4">
        <w:rPr>
          <w:rFonts w:ascii="Times New Roman" w:hAnsi="Times New Roman" w:cs="Times New Roman"/>
          <w:b/>
        </w:rPr>
        <w:t>.</w:t>
      </w:r>
    </w:p>
    <w:p w14:paraId="546AEB9A" w14:textId="77777777" w:rsidR="00BF1FEF" w:rsidRDefault="00BF1FEF" w:rsidP="00BF1FEF">
      <w:pPr>
        <w:spacing w:after="0" w:line="240" w:lineRule="auto"/>
        <w:rPr>
          <w:rFonts w:ascii="Times New Roman" w:hAnsi="Times New Roman" w:cs="Times New Roman"/>
          <w:b/>
        </w:rPr>
      </w:pPr>
      <w:r w:rsidRPr="00670EE4">
        <w:rPr>
          <w:rFonts w:ascii="Times New Roman" w:hAnsi="Times New Roman" w:cs="Times New Roman"/>
          <w:b/>
        </w:rPr>
        <w:t xml:space="preserve">    As advertised, a Public Hearing on the Special Events License was held.  There being no one present objecting to the issuance, Council Member Leibel moved, with a second by Council Member Rau, to approve the Special Event License for the Leola Fire Department to hold the Firemen’s Casino night at the Legion Hall on Saturday, March 10th, 2018, with March 17</w:t>
      </w:r>
      <w:r w:rsidRPr="00670EE4">
        <w:rPr>
          <w:rFonts w:ascii="Times New Roman" w:hAnsi="Times New Roman" w:cs="Times New Roman"/>
          <w:b/>
          <w:vertAlign w:val="superscript"/>
        </w:rPr>
        <w:t>th</w:t>
      </w:r>
      <w:r w:rsidRPr="00670EE4">
        <w:rPr>
          <w:rFonts w:ascii="Times New Roman" w:hAnsi="Times New Roman" w:cs="Times New Roman"/>
          <w:b/>
        </w:rPr>
        <w:t>, 2018 being the alternate snow date.  All present Council Members voted in favor.  Motion carried</w:t>
      </w:r>
      <w:r w:rsidRPr="00412ED1">
        <w:rPr>
          <w:rFonts w:ascii="Times New Roman" w:hAnsi="Times New Roman" w:cs="Times New Roman"/>
          <w:b/>
        </w:rPr>
        <w:t xml:space="preserve">. </w:t>
      </w:r>
      <w:r>
        <w:rPr>
          <w:rFonts w:ascii="Times New Roman" w:hAnsi="Times New Roman" w:cs="Times New Roman"/>
          <w:b/>
        </w:rPr>
        <w:t xml:space="preserve"> </w:t>
      </w:r>
    </w:p>
    <w:p w14:paraId="2DBFE82F" w14:textId="022895F8" w:rsidR="003F1337" w:rsidRDefault="00BF1FEF" w:rsidP="003F1337">
      <w:pPr>
        <w:spacing w:after="0" w:line="240" w:lineRule="auto"/>
        <w:rPr>
          <w:rFonts w:ascii="Times New Roman" w:hAnsi="Times New Roman" w:cs="Times New Roman"/>
          <w:b/>
        </w:rPr>
      </w:pPr>
      <w:r>
        <w:rPr>
          <w:rFonts w:ascii="Times New Roman" w:hAnsi="Times New Roman" w:cs="Times New Roman"/>
          <w:b/>
        </w:rPr>
        <w:t xml:space="preserve">     The Council discussed clarification on the amount of salaried hour Dan Yost was to be working.  Some understood he would be wo</w:t>
      </w:r>
      <w:r w:rsidR="003F1337">
        <w:rPr>
          <w:rFonts w:ascii="Times New Roman" w:hAnsi="Times New Roman" w:cs="Times New Roman"/>
          <w:b/>
        </w:rPr>
        <w:t xml:space="preserve">rking 30 hours and some he hours would stay the same and wage </w:t>
      </w:r>
      <w:r w:rsidR="00B761D1">
        <w:rPr>
          <w:rFonts w:ascii="Times New Roman" w:hAnsi="Times New Roman" w:cs="Times New Roman"/>
          <w:b/>
        </w:rPr>
        <w:t xml:space="preserve">to decrease the </w:t>
      </w:r>
      <w:r w:rsidR="003F1337">
        <w:rPr>
          <w:rFonts w:ascii="Times New Roman" w:hAnsi="Times New Roman" w:cs="Times New Roman"/>
          <w:b/>
        </w:rPr>
        <w:t xml:space="preserve">increase </w:t>
      </w:r>
      <w:r w:rsidR="00B761D1">
        <w:rPr>
          <w:rFonts w:ascii="Times New Roman" w:hAnsi="Times New Roman" w:cs="Times New Roman"/>
          <w:b/>
        </w:rPr>
        <w:t xml:space="preserve">he </w:t>
      </w:r>
      <w:r w:rsidR="003F1337">
        <w:rPr>
          <w:rFonts w:ascii="Times New Roman" w:hAnsi="Times New Roman" w:cs="Times New Roman"/>
          <w:b/>
        </w:rPr>
        <w:t xml:space="preserve">received upon certification and </w:t>
      </w:r>
      <w:r w:rsidR="00B761D1">
        <w:rPr>
          <w:rFonts w:ascii="Times New Roman" w:hAnsi="Times New Roman" w:cs="Times New Roman"/>
          <w:b/>
        </w:rPr>
        <w:t xml:space="preserve">that </w:t>
      </w:r>
      <w:r w:rsidR="003F1337">
        <w:rPr>
          <w:rFonts w:ascii="Times New Roman" w:hAnsi="Times New Roman" w:cs="Times New Roman"/>
          <w:b/>
        </w:rPr>
        <w:t xml:space="preserve">decreasing the hours was not </w:t>
      </w:r>
      <w:r w:rsidR="00B761D1">
        <w:rPr>
          <w:rFonts w:ascii="Times New Roman" w:hAnsi="Times New Roman" w:cs="Times New Roman"/>
          <w:b/>
        </w:rPr>
        <w:t xml:space="preserve">within </w:t>
      </w:r>
      <w:r w:rsidR="003F1337">
        <w:rPr>
          <w:rFonts w:ascii="Times New Roman" w:hAnsi="Times New Roman" w:cs="Times New Roman"/>
          <w:b/>
        </w:rPr>
        <w:t xml:space="preserve">the motion.  It was decided to leave Dan Yost </w:t>
      </w:r>
      <w:r w:rsidR="00B761D1">
        <w:rPr>
          <w:rFonts w:ascii="Times New Roman" w:hAnsi="Times New Roman" w:cs="Times New Roman"/>
          <w:b/>
        </w:rPr>
        <w:t xml:space="preserve">remain </w:t>
      </w:r>
      <w:r w:rsidR="003F1337">
        <w:rPr>
          <w:rFonts w:ascii="Times New Roman" w:hAnsi="Times New Roman" w:cs="Times New Roman"/>
          <w:b/>
        </w:rPr>
        <w:t xml:space="preserve">at the 40 hours and discuss </w:t>
      </w:r>
      <w:r w:rsidR="00B761D1">
        <w:rPr>
          <w:rFonts w:ascii="Times New Roman" w:hAnsi="Times New Roman" w:cs="Times New Roman"/>
          <w:b/>
        </w:rPr>
        <w:t xml:space="preserve">the number of hours needed while </w:t>
      </w:r>
      <w:r w:rsidR="003F1337">
        <w:rPr>
          <w:rFonts w:ascii="Times New Roman" w:hAnsi="Times New Roman" w:cs="Times New Roman"/>
          <w:b/>
        </w:rPr>
        <w:t>doing the 2019 budget.  Th F</w:t>
      </w:r>
      <w:r w:rsidR="00E97E15">
        <w:rPr>
          <w:rFonts w:ascii="Times New Roman" w:hAnsi="Times New Roman" w:cs="Times New Roman"/>
          <w:b/>
        </w:rPr>
        <w:t>i</w:t>
      </w:r>
      <w:r w:rsidR="003F1337">
        <w:rPr>
          <w:rFonts w:ascii="Times New Roman" w:hAnsi="Times New Roman" w:cs="Times New Roman"/>
          <w:b/>
        </w:rPr>
        <w:t xml:space="preserve">nance Officer asked for clarification on </w:t>
      </w:r>
      <w:r w:rsidR="00E97E15">
        <w:rPr>
          <w:rFonts w:ascii="Times New Roman" w:hAnsi="Times New Roman" w:cs="Times New Roman"/>
          <w:b/>
        </w:rPr>
        <w:t xml:space="preserve">coding payroll as the County Law Enforcement expense would </w:t>
      </w:r>
      <w:r w:rsidR="00B761D1">
        <w:rPr>
          <w:rFonts w:ascii="Times New Roman" w:hAnsi="Times New Roman" w:cs="Times New Roman"/>
          <w:b/>
        </w:rPr>
        <w:t xml:space="preserve">also need to </w:t>
      </w:r>
      <w:r w:rsidR="00E97E15">
        <w:rPr>
          <w:rFonts w:ascii="Times New Roman" w:hAnsi="Times New Roman" w:cs="Times New Roman"/>
          <w:b/>
        </w:rPr>
        <w:t xml:space="preserve">be coded to Police but not budgeted for.  </w:t>
      </w:r>
      <w:r w:rsidR="003F1337">
        <w:rPr>
          <w:rFonts w:ascii="Times New Roman" w:hAnsi="Times New Roman" w:cs="Times New Roman"/>
          <w:b/>
        </w:rPr>
        <w:t>It was de</w:t>
      </w:r>
      <w:r w:rsidR="00E97E15">
        <w:rPr>
          <w:rFonts w:ascii="Times New Roman" w:hAnsi="Times New Roman" w:cs="Times New Roman"/>
          <w:b/>
        </w:rPr>
        <w:t xml:space="preserve">cided to take the Law Enforcement expenditure from </w:t>
      </w:r>
      <w:r w:rsidR="00B761D1">
        <w:rPr>
          <w:rFonts w:ascii="Times New Roman" w:hAnsi="Times New Roman" w:cs="Times New Roman"/>
          <w:b/>
        </w:rPr>
        <w:t xml:space="preserve">the remaining </w:t>
      </w:r>
      <w:r w:rsidR="00E97E15">
        <w:rPr>
          <w:rFonts w:ascii="Times New Roman" w:hAnsi="Times New Roman" w:cs="Times New Roman"/>
          <w:b/>
        </w:rPr>
        <w:t xml:space="preserve">Police </w:t>
      </w:r>
      <w:r w:rsidR="00B761D1">
        <w:rPr>
          <w:rFonts w:ascii="Times New Roman" w:hAnsi="Times New Roman" w:cs="Times New Roman"/>
          <w:b/>
        </w:rPr>
        <w:t xml:space="preserve">and code </w:t>
      </w:r>
      <w:r w:rsidR="00E97E15">
        <w:rPr>
          <w:rFonts w:ascii="Times New Roman" w:hAnsi="Times New Roman" w:cs="Times New Roman"/>
          <w:b/>
        </w:rPr>
        <w:t>422 professional services and supplement the budget of the payroll line items in Streets and Parks, along with the grant auto supplements</w:t>
      </w:r>
      <w:r w:rsidR="00B761D1">
        <w:rPr>
          <w:rFonts w:ascii="Times New Roman" w:hAnsi="Times New Roman" w:cs="Times New Roman"/>
          <w:b/>
        </w:rPr>
        <w:t xml:space="preserve"> Economic Development and the Water Fund state grant line items</w:t>
      </w:r>
      <w:r w:rsidR="00E97E15">
        <w:rPr>
          <w:rFonts w:ascii="Times New Roman" w:hAnsi="Times New Roman" w:cs="Times New Roman"/>
          <w:b/>
        </w:rPr>
        <w:t>.</w:t>
      </w:r>
    </w:p>
    <w:p w14:paraId="328F6123" w14:textId="066F314E" w:rsidR="00E97E15" w:rsidRPr="00EC5085" w:rsidRDefault="00E97E15" w:rsidP="00E97E15">
      <w:pPr>
        <w:spacing w:after="0" w:line="240" w:lineRule="auto"/>
        <w:ind w:right="1185"/>
        <w:rPr>
          <w:rFonts w:ascii="Times New Roman" w:eastAsia="Times New Roman" w:hAnsi="Times New Roman" w:cs="Times New Roman"/>
          <w:b/>
        </w:rPr>
      </w:pPr>
      <w:r>
        <w:rPr>
          <w:rFonts w:ascii="Times New Roman" w:eastAsia="Times New Roman" w:hAnsi="Times New Roman" w:cs="Times New Roman"/>
          <w:b/>
        </w:rPr>
        <w:t xml:space="preserve">     </w:t>
      </w:r>
      <w:r w:rsidRPr="00EC5085">
        <w:rPr>
          <w:rFonts w:ascii="Times New Roman" w:eastAsia="Times New Roman" w:hAnsi="Times New Roman" w:cs="Times New Roman"/>
          <w:b/>
        </w:rPr>
        <w:t>Council Member M</w:t>
      </w:r>
      <w:r>
        <w:rPr>
          <w:rFonts w:ascii="Times New Roman" w:eastAsia="Times New Roman" w:hAnsi="Times New Roman" w:cs="Times New Roman"/>
          <w:b/>
        </w:rPr>
        <w:t xml:space="preserve">ichael Yost </w:t>
      </w:r>
      <w:r w:rsidRPr="00EC5085">
        <w:rPr>
          <w:rFonts w:ascii="Times New Roman" w:eastAsia="Times New Roman" w:hAnsi="Times New Roman" w:cs="Times New Roman"/>
          <w:b/>
        </w:rPr>
        <w:t xml:space="preserve">introduced the following Supplemental Appropriations Ordinance </w:t>
      </w:r>
      <w:r w:rsidR="004A6C2F">
        <w:rPr>
          <w:rFonts w:ascii="Times New Roman" w:eastAsia="Times New Roman" w:hAnsi="Times New Roman" w:cs="Times New Roman"/>
          <w:b/>
        </w:rPr>
        <w:t>#</w:t>
      </w:r>
      <w:r w:rsidRPr="00EC5085">
        <w:rPr>
          <w:rFonts w:ascii="Times New Roman" w:eastAsia="Times New Roman" w:hAnsi="Times New Roman" w:cs="Times New Roman"/>
          <w:b/>
        </w:rPr>
        <w:t>1</w:t>
      </w:r>
      <w:r>
        <w:rPr>
          <w:rFonts w:ascii="Times New Roman" w:eastAsia="Times New Roman" w:hAnsi="Times New Roman" w:cs="Times New Roman"/>
          <w:b/>
        </w:rPr>
        <w:t>8</w:t>
      </w:r>
      <w:r w:rsidRPr="00EC5085">
        <w:rPr>
          <w:rFonts w:ascii="Times New Roman" w:eastAsia="Times New Roman" w:hAnsi="Times New Roman" w:cs="Times New Roman"/>
          <w:b/>
        </w:rPr>
        <w:t>-</w:t>
      </w:r>
      <w:r w:rsidR="004A6C2F">
        <w:rPr>
          <w:rFonts w:ascii="Times New Roman" w:eastAsia="Times New Roman" w:hAnsi="Times New Roman" w:cs="Times New Roman"/>
          <w:b/>
        </w:rPr>
        <w:t>01</w:t>
      </w:r>
      <w:r w:rsidRPr="00EC5085">
        <w:rPr>
          <w:rFonts w:ascii="Times New Roman" w:eastAsia="Times New Roman" w:hAnsi="Times New Roman" w:cs="Times New Roman"/>
          <w:b/>
        </w:rPr>
        <w:t xml:space="preserve">, to be read the 1st time and moved for its adoption.  Council Member M. Yost seconded the motion.  </w:t>
      </w:r>
      <w:r w:rsidR="004A6C2F">
        <w:rPr>
          <w:rFonts w:ascii="Times New Roman" w:eastAsia="Times New Roman" w:hAnsi="Times New Roman" w:cs="Times New Roman"/>
          <w:b/>
        </w:rPr>
        <w:t>A</w:t>
      </w:r>
      <w:r w:rsidR="004A6C2F" w:rsidRPr="00EC5085">
        <w:rPr>
          <w:rFonts w:ascii="Times New Roman" w:eastAsia="Times New Roman" w:hAnsi="Times New Roman" w:cs="Times New Roman"/>
          <w:b/>
        </w:rPr>
        <w:t>ll Councilmen</w:t>
      </w:r>
      <w:r w:rsidRPr="00EC5085">
        <w:rPr>
          <w:rFonts w:ascii="Times New Roman" w:eastAsia="Times New Roman" w:hAnsi="Times New Roman" w:cs="Times New Roman"/>
          <w:b/>
        </w:rPr>
        <w:t xml:space="preserve"> voted in favor.  Motion carried.  The first reading was held as follows:</w:t>
      </w:r>
    </w:p>
    <w:p w14:paraId="418E484B" w14:textId="77777777" w:rsidR="00E97E15" w:rsidRPr="00EC5085" w:rsidRDefault="00E97E15" w:rsidP="00E97E15">
      <w:pPr>
        <w:spacing w:after="0" w:line="240" w:lineRule="auto"/>
        <w:ind w:firstLine="720"/>
        <w:rPr>
          <w:rFonts w:ascii="Times New Roman" w:eastAsia="Times New Roman" w:hAnsi="Times New Roman" w:cs="Times New Roman"/>
          <w:b/>
          <w:sz w:val="8"/>
          <w:szCs w:val="8"/>
        </w:rPr>
      </w:pPr>
    </w:p>
    <w:tbl>
      <w:tblPr>
        <w:tblW w:w="20520" w:type="dxa"/>
        <w:tblBorders>
          <w:top w:val="nil"/>
          <w:left w:val="nil"/>
          <w:bottom w:val="nil"/>
          <w:right w:val="nil"/>
        </w:tblBorders>
        <w:tblLayout w:type="fixed"/>
        <w:tblLook w:val="0000" w:firstRow="0" w:lastRow="0" w:firstColumn="0" w:lastColumn="0" w:noHBand="0" w:noVBand="0"/>
      </w:tblPr>
      <w:tblGrid>
        <w:gridCol w:w="10260"/>
        <w:gridCol w:w="10260"/>
      </w:tblGrid>
      <w:tr w:rsidR="00E97E15" w:rsidRPr="00EC5085" w14:paraId="3512637C" w14:textId="77777777" w:rsidTr="001E7957">
        <w:trPr>
          <w:trHeight w:val="165"/>
        </w:trPr>
        <w:tc>
          <w:tcPr>
            <w:tcW w:w="10260" w:type="dxa"/>
          </w:tcPr>
          <w:p w14:paraId="0A783127" w14:textId="6269F5DE" w:rsidR="00E97E15" w:rsidRPr="00C4629A" w:rsidRDefault="00E97E15" w:rsidP="00C4629A">
            <w:pPr>
              <w:pStyle w:val="NoSpacing"/>
              <w:jc w:val="center"/>
              <w:rPr>
                <w:rFonts w:ascii="Times New Roman" w:hAnsi="Times New Roman" w:cs="Times New Roman"/>
                <w:b/>
                <w:sz w:val="24"/>
                <w:szCs w:val="24"/>
              </w:rPr>
            </w:pPr>
            <w:r w:rsidRPr="00C4629A">
              <w:rPr>
                <w:rFonts w:ascii="Times New Roman" w:hAnsi="Times New Roman" w:cs="Times New Roman"/>
                <w:b/>
                <w:sz w:val="24"/>
                <w:szCs w:val="24"/>
              </w:rPr>
              <w:t>ORDINANCE NO. 2018-01</w:t>
            </w:r>
          </w:p>
        </w:tc>
        <w:tc>
          <w:tcPr>
            <w:tcW w:w="10260" w:type="dxa"/>
          </w:tcPr>
          <w:p w14:paraId="400258B8" w14:textId="77777777" w:rsidR="00E97E15" w:rsidRPr="00EC5085" w:rsidRDefault="00E97E15" w:rsidP="001E7957">
            <w:pPr>
              <w:autoSpaceDE w:val="0"/>
              <w:autoSpaceDN w:val="0"/>
              <w:adjustRightInd w:val="0"/>
              <w:spacing w:after="0" w:line="240" w:lineRule="auto"/>
              <w:jc w:val="center"/>
              <w:rPr>
                <w:rFonts w:ascii="Arial" w:eastAsia="Times New Roman" w:hAnsi="Arial" w:cs="Arial"/>
                <w:b/>
                <w:color w:val="000000"/>
                <w:sz w:val="24"/>
                <w:szCs w:val="24"/>
              </w:rPr>
            </w:pPr>
          </w:p>
        </w:tc>
      </w:tr>
      <w:tr w:rsidR="00E97E15" w:rsidRPr="00EC5085" w14:paraId="462D74AA" w14:textId="77777777" w:rsidTr="001E7957">
        <w:trPr>
          <w:trHeight w:val="165"/>
        </w:trPr>
        <w:tc>
          <w:tcPr>
            <w:tcW w:w="10260" w:type="dxa"/>
          </w:tcPr>
          <w:p w14:paraId="1D7F6151" w14:textId="77777777" w:rsidR="00E97E15" w:rsidRPr="00C4629A" w:rsidRDefault="00E97E15" w:rsidP="00C4629A">
            <w:pPr>
              <w:pStyle w:val="NoSpacing"/>
              <w:jc w:val="center"/>
              <w:rPr>
                <w:rFonts w:ascii="Times New Roman" w:eastAsia="Times New Roman" w:hAnsi="Times New Roman" w:cs="Times New Roman"/>
                <w:b/>
                <w:color w:val="000000"/>
                <w:sz w:val="24"/>
                <w:szCs w:val="24"/>
              </w:rPr>
            </w:pPr>
            <w:r w:rsidRPr="00C4629A">
              <w:rPr>
                <w:rFonts w:ascii="Times New Roman" w:eastAsia="Times New Roman" w:hAnsi="Times New Roman" w:cs="Times New Roman"/>
                <w:b/>
                <w:color w:val="000000"/>
                <w:sz w:val="24"/>
                <w:szCs w:val="24"/>
              </w:rPr>
              <w:t>SUPPLEMENTAL APPROPRIATIONS ORDINANCE</w:t>
            </w:r>
          </w:p>
          <w:p w14:paraId="3AC52F07" w14:textId="77777777" w:rsidR="00E97E15" w:rsidRPr="00C4629A" w:rsidRDefault="00E97E15" w:rsidP="00C4629A">
            <w:pPr>
              <w:pStyle w:val="NoSpacing"/>
              <w:jc w:val="center"/>
              <w:rPr>
                <w:rFonts w:ascii="Arial" w:eastAsia="Times New Roman" w:hAnsi="Arial" w:cs="Arial"/>
                <w:b/>
                <w:color w:val="000000"/>
                <w:sz w:val="8"/>
                <w:szCs w:val="8"/>
              </w:rPr>
            </w:pPr>
          </w:p>
        </w:tc>
        <w:tc>
          <w:tcPr>
            <w:tcW w:w="10260" w:type="dxa"/>
          </w:tcPr>
          <w:p w14:paraId="39A9E7C6" w14:textId="77777777" w:rsidR="00E97E15" w:rsidRPr="00EC5085" w:rsidRDefault="00E97E15" w:rsidP="001E7957">
            <w:pPr>
              <w:autoSpaceDE w:val="0"/>
              <w:autoSpaceDN w:val="0"/>
              <w:adjustRightInd w:val="0"/>
              <w:spacing w:after="0" w:line="240" w:lineRule="auto"/>
              <w:jc w:val="center"/>
              <w:rPr>
                <w:rFonts w:ascii="Arial" w:eastAsia="Times New Roman" w:hAnsi="Arial" w:cs="Arial"/>
                <w:b/>
                <w:color w:val="000000"/>
                <w:sz w:val="24"/>
                <w:szCs w:val="24"/>
              </w:rPr>
            </w:pPr>
          </w:p>
        </w:tc>
      </w:tr>
      <w:tr w:rsidR="00E97E15" w:rsidRPr="00EC5085" w14:paraId="0F09A1FF" w14:textId="77777777" w:rsidTr="001E7957">
        <w:trPr>
          <w:trHeight w:val="165"/>
        </w:trPr>
        <w:tc>
          <w:tcPr>
            <w:tcW w:w="10260" w:type="dxa"/>
          </w:tcPr>
          <w:p w14:paraId="3531211F" w14:textId="53B50BDC" w:rsidR="00E97E15" w:rsidRDefault="00E97E15" w:rsidP="001E7957">
            <w:pPr>
              <w:autoSpaceDE w:val="0"/>
              <w:autoSpaceDN w:val="0"/>
              <w:adjustRightInd w:val="0"/>
              <w:spacing w:after="0" w:line="240" w:lineRule="auto"/>
              <w:rPr>
                <w:rFonts w:ascii="Arial" w:eastAsia="Times New Roman" w:hAnsi="Arial" w:cs="Arial"/>
                <w:b/>
                <w:color w:val="000000"/>
                <w:sz w:val="20"/>
                <w:szCs w:val="20"/>
              </w:rPr>
            </w:pPr>
            <w:r w:rsidRPr="00EC5085">
              <w:rPr>
                <w:rFonts w:ascii="Arial" w:eastAsia="Times New Roman" w:hAnsi="Arial" w:cs="Arial"/>
                <w:b/>
                <w:color w:val="000000"/>
                <w:sz w:val="20"/>
                <w:szCs w:val="20"/>
              </w:rPr>
              <w:t xml:space="preserve">Be it ordained by the City of Leola that the following additional sum is </w:t>
            </w:r>
            <w:proofErr w:type="spellStart"/>
            <w:r w:rsidRPr="00EC5085">
              <w:rPr>
                <w:rFonts w:ascii="Arial" w:eastAsia="Times New Roman" w:hAnsi="Arial" w:cs="Arial"/>
                <w:b/>
                <w:color w:val="000000"/>
                <w:sz w:val="20"/>
                <w:szCs w:val="20"/>
              </w:rPr>
              <w:t>supplementally</w:t>
            </w:r>
            <w:proofErr w:type="spellEnd"/>
            <w:r w:rsidRPr="00EC5085">
              <w:rPr>
                <w:rFonts w:ascii="Arial" w:eastAsia="Times New Roman" w:hAnsi="Arial" w:cs="Arial"/>
                <w:b/>
                <w:color w:val="000000"/>
                <w:sz w:val="20"/>
                <w:szCs w:val="20"/>
              </w:rPr>
              <w:t xml:space="preserve"> appropriated to meet the obligations </w:t>
            </w:r>
            <w:r w:rsidR="004A6C2F">
              <w:rPr>
                <w:rFonts w:ascii="Arial" w:eastAsia="Times New Roman" w:hAnsi="Arial" w:cs="Arial"/>
                <w:b/>
                <w:color w:val="000000"/>
                <w:sz w:val="20"/>
                <w:szCs w:val="20"/>
              </w:rPr>
              <w:t xml:space="preserve">and changes </w:t>
            </w:r>
            <w:r w:rsidRPr="00EC5085">
              <w:rPr>
                <w:rFonts w:ascii="Arial" w:eastAsia="Times New Roman" w:hAnsi="Arial" w:cs="Arial"/>
                <w:b/>
                <w:color w:val="000000"/>
                <w:sz w:val="20"/>
                <w:szCs w:val="20"/>
              </w:rPr>
              <w:t>of the municipality</w:t>
            </w:r>
            <w:r>
              <w:rPr>
                <w:rFonts w:ascii="Arial" w:eastAsia="Times New Roman" w:hAnsi="Arial" w:cs="Arial"/>
                <w:b/>
                <w:color w:val="000000"/>
                <w:sz w:val="20"/>
                <w:szCs w:val="20"/>
              </w:rPr>
              <w:t>.</w:t>
            </w:r>
          </w:p>
          <w:p w14:paraId="58E18083" w14:textId="2C3C7056" w:rsidR="00B761D1" w:rsidRPr="00EC5085" w:rsidRDefault="00B761D1" w:rsidP="001E7957">
            <w:pPr>
              <w:autoSpaceDE w:val="0"/>
              <w:autoSpaceDN w:val="0"/>
              <w:adjustRightInd w:val="0"/>
              <w:spacing w:after="0" w:line="240" w:lineRule="auto"/>
              <w:rPr>
                <w:rFonts w:ascii="Arial" w:eastAsia="Times New Roman" w:hAnsi="Arial" w:cs="Arial"/>
                <w:b/>
                <w:color w:val="000000"/>
                <w:sz w:val="20"/>
                <w:szCs w:val="20"/>
              </w:rPr>
            </w:pPr>
            <w:r>
              <w:rPr>
                <w:rFonts w:ascii="Arial" w:eastAsia="Times New Roman" w:hAnsi="Arial" w:cs="Arial"/>
                <w:b/>
                <w:color w:val="000000"/>
                <w:sz w:val="20"/>
                <w:szCs w:val="20"/>
              </w:rPr>
              <w:t xml:space="preserve">  Whereas the City is planning to go County Wide Law Enforcement and lack the budgeted funds the City hereby plans to deduct the maintenance payrolls to be split between Street fund and the Park Funds instead of Police </w:t>
            </w:r>
            <w:r w:rsidR="000E675B">
              <w:rPr>
                <w:rFonts w:ascii="Arial" w:eastAsia="Times New Roman" w:hAnsi="Arial" w:cs="Arial"/>
                <w:b/>
                <w:color w:val="000000"/>
                <w:sz w:val="20"/>
                <w:szCs w:val="20"/>
              </w:rPr>
              <w:t xml:space="preserve">as intended </w:t>
            </w:r>
            <w:r>
              <w:rPr>
                <w:rFonts w:ascii="Arial" w:eastAsia="Times New Roman" w:hAnsi="Arial" w:cs="Arial"/>
                <w:b/>
                <w:color w:val="000000"/>
                <w:sz w:val="20"/>
                <w:szCs w:val="20"/>
              </w:rPr>
              <w:t>and increase</w:t>
            </w:r>
            <w:r w:rsidR="000E675B">
              <w:rPr>
                <w:rFonts w:ascii="Arial" w:eastAsia="Times New Roman" w:hAnsi="Arial" w:cs="Arial"/>
                <w:b/>
                <w:color w:val="000000"/>
                <w:sz w:val="20"/>
                <w:szCs w:val="20"/>
              </w:rPr>
              <w:t xml:space="preserve"> Street fund 410 and the Park Fund 410 payroll lines items, each in the amount of $22,500.00</w:t>
            </w:r>
            <w:r>
              <w:rPr>
                <w:rFonts w:ascii="Arial" w:eastAsia="Times New Roman" w:hAnsi="Arial" w:cs="Arial"/>
                <w:b/>
                <w:color w:val="000000"/>
                <w:sz w:val="20"/>
                <w:szCs w:val="20"/>
              </w:rPr>
              <w:t>.</w:t>
            </w:r>
          </w:p>
        </w:tc>
        <w:tc>
          <w:tcPr>
            <w:tcW w:w="10260" w:type="dxa"/>
          </w:tcPr>
          <w:p w14:paraId="5E0C0ADD" w14:textId="77777777" w:rsidR="00E97E15" w:rsidRPr="00EC5085" w:rsidRDefault="00E97E15" w:rsidP="001E7957">
            <w:pPr>
              <w:autoSpaceDE w:val="0"/>
              <w:autoSpaceDN w:val="0"/>
              <w:adjustRightInd w:val="0"/>
              <w:spacing w:after="0" w:line="240" w:lineRule="auto"/>
              <w:rPr>
                <w:rFonts w:ascii="Arial" w:eastAsia="Times New Roman" w:hAnsi="Arial" w:cs="Arial"/>
                <w:b/>
                <w:color w:val="000000"/>
                <w:sz w:val="20"/>
                <w:szCs w:val="20"/>
              </w:rPr>
            </w:pPr>
          </w:p>
        </w:tc>
      </w:tr>
      <w:tr w:rsidR="00E97E15" w:rsidRPr="00EC5085" w14:paraId="047323AB" w14:textId="77777777" w:rsidTr="001E7957">
        <w:trPr>
          <w:trHeight w:val="165"/>
        </w:trPr>
        <w:tc>
          <w:tcPr>
            <w:tcW w:w="10260" w:type="dxa"/>
          </w:tcPr>
          <w:p w14:paraId="7F9861B7" w14:textId="77777777" w:rsidR="00E97E15" w:rsidRPr="00EC5085" w:rsidRDefault="00E97E15" w:rsidP="001E7957">
            <w:pPr>
              <w:autoSpaceDE w:val="0"/>
              <w:autoSpaceDN w:val="0"/>
              <w:adjustRightInd w:val="0"/>
              <w:spacing w:after="0" w:line="240" w:lineRule="auto"/>
              <w:rPr>
                <w:rFonts w:ascii="Arial" w:eastAsia="Times New Roman" w:hAnsi="Arial" w:cs="Arial"/>
                <w:b/>
                <w:color w:val="000000"/>
                <w:sz w:val="8"/>
                <w:szCs w:val="8"/>
              </w:rPr>
            </w:pPr>
          </w:p>
        </w:tc>
        <w:tc>
          <w:tcPr>
            <w:tcW w:w="10260" w:type="dxa"/>
          </w:tcPr>
          <w:p w14:paraId="13E99E86" w14:textId="77777777" w:rsidR="00E97E15" w:rsidRPr="00EC5085" w:rsidRDefault="00E97E15" w:rsidP="001E7957">
            <w:pPr>
              <w:autoSpaceDE w:val="0"/>
              <w:autoSpaceDN w:val="0"/>
              <w:adjustRightInd w:val="0"/>
              <w:spacing w:after="0" w:line="240" w:lineRule="auto"/>
              <w:rPr>
                <w:rFonts w:ascii="Arial" w:eastAsia="Times New Roman" w:hAnsi="Arial" w:cs="Arial"/>
                <w:b/>
                <w:color w:val="000000"/>
                <w:sz w:val="8"/>
                <w:szCs w:val="8"/>
              </w:rPr>
            </w:pPr>
          </w:p>
        </w:tc>
      </w:tr>
      <w:tr w:rsidR="00E97E15" w:rsidRPr="00EC5085" w14:paraId="05B885FF" w14:textId="77777777" w:rsidTr="001E7957">
        <w:trPr>
          <w:trHeight w:val="149"/>
        </w:trPr>
        <w:tc>
          <w:tcPr>
            <w:tcW w:w="10260" w:type="dxa"/>
          </w:tcPr>
          <w:p w14:paraId="502C184F" w14:textId="3D30AB30" w:rsidR="00E97E15" w:rsidRPr="00EC5085" w:rsidRDefault="00E97E15" w:rsidP="001E7957">
            <w:pPr>
              <w:autoSpaceDE w:val="0"/>
              <w:autoSpaceDN w:val="0"/>
              <w:adjustRightInd w:val="0"/>
              <w:spacing w:after="0" w:line="240" w:lineRule="auto"/>
              <w:rPr>
                <w:rFonts w:ascii="Arial" w:eastAsia="Times New Roman" w:hAnsi="Arial" w:cs="Arial"/>
                <w:b/>
                <w:color w:val="000000"/>
                <w:sz w:val="18"/>
                <w:szCs w:val="18"/>
              </w:rPr>
            </w:pPr>
            <w:r w:rsidRPr="00EC5085">
              <w:rPr>
                <w:rFonts w:ascii="Arial" w:eastAsia="Times New Roman" w:hAnsi="Arial" w:cs="Arial"/>
                <w:b/>
                <w:color w:val="000000"/>
                <w:sz w:val="18"/>
                <w:szCs w:val="18"/>
              </w:rPr>
              <w:t xml:space="preserve">                                                                                                                        General Fund</w:t>
            </w:r>
          </w:p>
        </w:tc>
        <w:tc>
          <w:tcPr>
            <w:tcW w:w="10260" w:type="dxa"/>
          </w:tcPr>
          <w:p w14:paraId="46AD6996" w14:textId="77777777" w:rsidR="00E97E15" w:rsidRPr="00EC5085" w:rsidRDefault="00E97E15" w:rsidP="001E7957">
            <w:pPr>
              <w:autoSpaceDE w:val="0"/>
              <w:autoSpaceDN w:val="0"/>
              <w:adjustRightInd w:val="0"/>
              <w:spacing w:after="0" w:line="240" w:lineRule="auto"/>
              <w:rPr>
                <w:rFonts w:ascii="Arial" w:eastAsia="Times New Roman" w:hAnsi="Arial" w:cs="Arial"/>
                <w:b/>
                <w:color w:val="000000"/>
                <w:sz w:val="18"/>
                <w:szCs w:val="18"/>
              </w:rPr>
            </w:pPr>
          </w:p>
        </w:tc>
      </w:tr>
      <w:tr w:rsidR="00E97E15" w:rsidRPr="00EC5085" w14:paraId="3C01F487" w14:textId="77777777" w:rsidTr="001E7957">
        <w:trPr>
          <w:trHeight w:val="149"/>
        </w:trPr>
        <w:tc>
          <w:tcPr>
            <w:tcW w:w="10260" w:type="dxa"/>
          </w:tcPr>
          <w:tbl>
            <w:tblPr>
              <w:tblW w:w="20520" w:type="dxa"/>
              <w:tblBorders>
                <w:top w:val="nil"/>
                <w:left w:val="nil"/>
                <w:bottom w:val="nil"/>
                <w:right w:val="nil"/>
              </w:tblBorders>
              <w:tblLayout w:type="fixed"/>
              <w:tblLook w:val="0600" w:firstRow="0" w:lastRow="0" w:firstColumn="0" w:lastColumn="0" w:noHBand="1" w:noVBand="1"/>
            </w:tblPr>
            <w:tblGrid>
              <w:gridCol w:w="10790"/>
              <w:gridCol w:w="9730"/>
            </w:tblGrid>
            <w:tr w:rsidR="00B761D1" w:rsidRPr="007D4A62" w14:paraId="0358475E" w14:textId="77777777" w:rsidTr="00DA0C12">
              <w:trPr>
                <w:trHeight w:val="149"/>
              </w:trPr>
              <w:tc>
                <w:tcPr>
                  <w:tcW w:w="10260" w:type="dxa"/>
                  <w:gridSpan w:val="2"/>
                </w:tcPr>
                <w:tbl>
                  <w:tblPr>
                    <w:tblW w:w="20520" w:type="dxa"/>
                    <w:tblBorders>
                      <w:top w:val="nil"/>
                      <w:left w:val="nil"/>
                      <w:bottom w:val="nil"/>
                      <w:right w:val="nil"/>
                    </w:tblBorders>
                    <w:tblLayout w:type="fixed"/>
                    <w:tblLook w:val="0000" w:firstRow="0" w:lastRow="0" w:firstColumn="0" w:lastColumn="0" w:noHBand="0" w:noVBand="0"/>
                  </w:tblPr>
                  <w:tblGrid>
                    <w:gridCol w:w="10790"/>
                    <w:gridCol w:w="9730"/>
                  </w:tblGrid>
                  <w:tr w:rsidR="00B761D1" w:rsidRPr="007D4A62" w14:paraId="17D29E88" w14:textId="77777777" w:rsidTr="001E7957">
                    <w:trPr>
                      <w:trHeight w:val="149"/>
                    </w:trPr>
                    <w:tc>
                      <w:tcPr>
                        <w:tcW w:w="10260" w:type="dxa"/>
                        <w:gridSpan w:val="2"/>
                      </w:tcPr>
                      <w:p w14:paraId="1C26CEA7" w14:textId="28A1DCCB" w:rsidR="00B761D1" w:rsidRPr="007D4A62" w:rsidRDefault="00B761D1" w:rsidP="007D4A62">
                        <w:pPr>
                          <w:pStyle w:val="NoSpacing"/>
                          <w:rPr>
                            <w:b/>
                          </w:rPr>
                        </w:pPr>
                        <w:r w:rsidRPr="007D4A62">
                          <w:rPr>
                            <w:b/>
                          </w:rPr>
                          <w:t>101-4</w:t>
                        </w:r>
                        <w:r w:rsidR="000E675B" w:rsidRPr="007D4A62">
                          <w:rPr>
                            <w:b/>
                          </w:rPr>
                          <w:t>3000</w:t>
                        </w:r>
                        <w:r w:rsidRPr="007D4A62">
                          <w:rPr>
                            <w:b/>
                          </w:rPr>
                          <w:t xml:space="preserve"> </w:t>
                        </w:r>
                        <w:r w:rsidR="000E675B" w:rsidRPr="007D4A62">
                          <w:rPr>
                            <w:b/>
                          </w:rPr>
                          <w:t xml:space="preserve">PUBLIC WORKS </w:t>
                        </w:r>
                        <w:r w:rsidRPr="007D4A62">
                          <w:rPr>
                            <w:b/>
                          </w:rPr>
                          <w:t xml:space="preserve"> </w:t>
                        </w:r>
                      </w:p>
                    </w:tc>
                  </w:tr>
                  <w:tr w:rsidR="00B761D1" w:rsidRPr="007D4A62" w14:paraId="77FD75EE" w14:textId="77777777" w:rsidTr="001E7957">
                    <w:trPr>
                      <w:trHeight w:val="149"/>
                    </w:trPr>
                    <w:tc>
                      <w:tcPr>
                        <w:tcW w:w="10260" w:type="dxa"/>
                        <w:gridSpan w:val="2"/>
                      </w:tcPr>
                      <w:p w14:paraId="06189449" w14:textId="13B604F4" w:rsidR="00B761D1" w:rsidRPr="007D4A62" w:rsidRDefault="00B761D1" w:rsidP="007D4A62">
                        <w:pPr>
                          <w:pStyle w:val="NoSpacing"/>
                          <w:rPr>
                            <w:b/>
                          </w:rPr>
                        </w:pPr>
                        <w:r w:rsidRPr="007D4A62">
                          <w:rPr>
                            <w:b/>
                          </w:rPr>
                          <w:t xml:space="preserve">   4</w:t>
                        </w:r>
                        <w:r w:rsidR="000E675B" w:rsidRPr="007D4A62">
                          <w:rPr>
                            <w:b/>
                          </w:rPr>
                          <w:t>3100</w:t>
                        </w:r>
                        <w:r w:rsidRPr="007D4A62">
                          <w:rPr>
                            <w:b/>
                          </w:rPr>
                          <w:t xml:space="preserve"> </w:t>
                        </w:r>
                        <w:r w:rsidR="000E675B" w:rsidRPr="007D4A62">
                          <w:rPr>
                            <w:b/>
                          </w:rPr>
                          <w:t xml:space="preserve">Streets </w:t>
                        </w:r>
                        <w:r w:rsidRPr="007D4A62">
                          <w:rPr>
                            <w:b/>
                          </w:rPr>
                          <w:t xml:space="preserve"> </w:t>
                        </w:r>
                      </w:p>
                    </w:tc>
                  </w:tr>
                  <w:tr w:rsidR="00B761D1" w:rsidRPr="007D4A62" w14:paraId="37FEC14C" w14:textId="77777777" w:rsidTr="007D4A62">
                    <w:trPr>
                      <w:trHeight w:val="3159"/>
                    </w:trPr>
                    <w:tc>
                      <w:tcPr>
                        <w:tcW w:w="10260" w:type="dxa"/>
                        <w:gridSpan w:val="2"/>
                      </w:tcPr>
                      <w:p w14:paraId="5143693A" w14:textId="0E2EF585" w:rsidR="000E675B" w:rsidRPr="00DA0C12" w:rsidRDefault="00B761D1" w:rsidP="00DA0C12">
                        <w:pPr>
                          <w:pStyle w:val="NoSpacing"/>
                          <w:rPr>
                            <w:b/>
                          </w:rPr>
                        </w:pPr>
                        <w:r w:rsidRPr="00DA0C12">
                          <w:rPr>
                            <w:b/>
                          </w:rPr>
                          <w:t xml:space="preserve">                4</w:t>
                        </w:r>
                        <w:r w:rsidR="000E675B" w:rsidRPr="00DA0C12">
                          <w:rPr>
                            <w:b/>
                          </w:rPr>
                          <w:t>310</w:t>
                        </w:r>
                        <w:r w:rsidRPr="00DA0C12">
                          <w:rPr>
                            <w:b/>
                          </w:rPr>
                          <w:t>0- 4</w:t>
                        </w:r>
                        <w:r w:rsidR="000E675B" w:rsidRPr="00DA0C12">
                          <w:rPr>
                            <w:b/>
                          </w:rPr>
                          <w:t>11</w:t>
                        </w:r>
                        <w:r w:rsidRPr="00DA0C12">
                          <w:rPr>
                            <w:b/>
                          </w:rPr>
                          <w:t xml:space="preserve"> </w:t>
                        </w:r>
                        <w:r w:rsidR="000E675B" w:rsidRPr="00DA0C12">
                          <w:rPr>
                            <w:b/>
                          </w:rPr>
                          <w:t>Salary</w:t>
                        </w:r>
                        <w:r w:rsidR="00312779" w:rsidRPr="00DA0C12">
                          <w:rPr>
                            <w:b/>
                          </w:rPr>
                          <w:t xml:space="preserve">                                                                18</w:t>
                        </w:r>
                        <w:r w:rsidR="0090361B" w:rsidRPr="00DA0C12">
                          <w:rPr>
                            <w:b/>
                          </w:rPr>
                          <w:t>,8</w:t>
                        </w:r>
                        <w:r w:rsidR="00312779" w:rsidRPr="00DA0C12">
                          <w:rPr>
                            <w:b/>
                          </w:rPr>
                          <w:t>00.00</w:t>
                        </w:r>
                      </w:p>
                      <w:p w14:paraId="48DC4B5A" w14:textId="4827D5E5" w:rsidR="000E675B" w:rsidRPr="00DA0C12" w:rsidRDefault="000E675B" w:rsidP="00DA0C12">
                        <w:pPr>
                          <w:pStyle w:val="NoSpacing"/>
                          <w:rPr>
                            <w:b/>
                          </w:rPr>
                        </w:pPr>
                        <w:r w:rsidRPr="00DA0C12">
                          <w:rPr>
                            <w:b/>
                          </w:rPr>
                          <w:t xml:space="preserve">                43100-412 OASI</w:t>
                        </w:r>
                        <w:r w:rsidR="0090361B" w:rsidRPr="00DA0C12">
                          <w:rPr>
                            <w:b/>
                          </w:rPr>
                          <w:t xml:space="preserve">                                                                      2000.00</w:t>
                        </w:r>
                      </w:p>
                      <w:p w14:paraId="260137B2" w14:textId="5375F2A0" w:rsidR="000E675B" w:rsidRPr="00DA0C12" w:rsidRDefault="000E675B" w:rsidP="00DA0C12">
                        <w:pPr>
                          <w:pStyle w:val="NoSpacing"/>
                          <w:rPr>
                            <w:b/>
                          </w:rPr>
                        </w:pPr>
                        <w:r w:rsidRPr="00DA0C12">
                          <w:rPr>
                            <w:b/>
                          </w:rPr>
                          <w:t xml:space="preserve">                43100-413 Retirement    </w:t>
                        </w:r>
                        <w:r w:rsidR="00312779" w:rsidRPr="00DA0C12">
                          <w:rPr>
                            <w:b/>
                          </w:rPr>
                          <w:t xml:space="preserve">                                            </w:t>
                        </w:r>
                        <w:r w:rsidR="0090361B" w:rsidRPr="00DA0C12">
                          <w:rPr>
                            <w:b/>
                          </w:rPr>
                          <w:t xml:space="preserve">    </w:t>
                        </w:r>
                        <w:r w:rsidR="00312779" w:rsidRPr="00DA0C12">
                          <w:rPr>
                            <w:b/>
                          </w:rPr>
                          <w:t xml:space="preserve">        </w:t>
                        </w:r>
                        <w:r w:rsidR="0090361B" w:rsidRPr="00DA0C12">
                          <w:rPr>
                            <w:b/>
                          </w:rPr>
                          <w:t>17</w:t>
                        </w:r>
                        <w:r w:rsidR="00312779" w:rsidRPr="00DA0C12">
                          <w:rPr>
                            <w:b/>
                          </w:rPr>
                          <w:t>00.00</w:t>
                        </w:r>
                      </w:p>
                      <w:p w14:paraId="51A21B41" w14:textId="4BE7833A" w:rsidR="00B761D1" w:rsidRPr="00DA0C12" w:rsidRDefault="000E675B" w:rsidP="00DA0C12">
                        <w:pPr>
                          <w:pStyle w:val="NoSpacing"/>
                          <w:rPr>
                            <w:b/>
                          </w:rPr>
                        </w:pPr>
                        <w:r w:rsidRPr="00DA0C12">
                          <w:rPr>
                            <w:b/>
                          </w:rPr>
                          <w:t>TOTAL Streets P</w:t>
                        </w:r>
                        <w:r w:rsidR="00312779" w:rsidRPr="00DA0C12">
                          <w:rPr>
                            <w:b/>
                          </w:rPr>
                          <w:t>ersonal Services</w:t>
                        </w:r>
                        <w:r w:rsidRPr="00DA0C12">
                          <w:rPr>
                            <w:b/>
                          </w:rPr>
                          <w:t xml:space="preserve"> 41000                                          </w:t>
                        </w:r>
                        <w:r w:rsidR="00312779" w:rsidRPr="00DA0C12">
                          <w:rPr>
                            <w:b/>
                          </w:rPr>
                          <w:t>22,5</w:t>
                        </w:r>
                        <w:r w:rsidR="00B761D1" w:rsidRPr="00DA0C12">
                          <w:rPr>
                            <w:b/>
                          </w:rPr>
                          <w:t xml:space="preserve">00.00                 </w:t>
                        </w:r>
                      </w:p>
                      <w:p w14:paraId="4254CEA2" w14:textId="5D119334" w:rsidR="00312779" w:rsidRPr="00DA0C12" w:rsidRDefault="00B761D1" w:rsidP="00DA0C12">
                        <w:pPr>
                          <w:pStyle w:val="NoSpacing"/>
                          <w:rPr>
                            <w:b/>
                          </w:rPr>
                        </w:pPr>
                        <w:r w:rsidRPr="00DA0C12">
                          <w:rPr>
                            <w:b/>
                          </w:rPr>
                          <w:t xml:space="preserve">Total </w:t>
                        </w:r>
                        <w:r w:rsidR="000E675B" w:rsidRPr="00DA0C12">
                          <w:rPr>
                            <w:b/>
                          </w:rPr>
                          <w:t xml:space="preserve">Increase to the Streets Fund                                                                                  </w:t>
                        </w:r>
                        <w:r w:rsidR="007D4A62" w:rsidRPr="00DA0C12">
                          <w:rPr>
                            <w:b/>
                          </w:rPr>
                          <w:t xml:space="preserve">        </w:t>
                        </w:r>
                        <w:r w:rsidR="000E675B" w:rsidRPr="00DA0C12">
                          <w:rPr>
                            <w:b/>
                          </w:rPr>
                          <w:t xml:space="preserve">   </w:t>
                        </w:r>
                        <w:r w:rsidRPr="00DA0C12">
                          <w:rPr>
                            <w:b/>
                          </w:rPr>
                          <w:t>$</w:t>
                        </w:r>
                        <w:r w:rsidR="000E675B" w:rsidRPr="00DA0C12">
                          <w:rPr>
                            <w:b/>
                          </w:rPr>
                          <w:t>22</w:t>
                        </w:r>
                        <w:r w:rsidRPr="00DA0C12">
                          <w:rPr>
                            <w:b/>
                          </w:rPr>
                          <w:t xml:space="preserve">,500.00 </w:t>
                        </w:r>
                      </w:p>
                      <w:p w14:paraId="6AA1E1C9" w14:textId="0F2418E5" w:rsidR="00312779" w:rsidRPr="00DA0C12" w:rsidRDefault="00B761D1" w:rsidP="00DA0C12">
                        <w:pPr>
                          <w:pStyle w:val="NoSpacing"/>
                          <w:rPr>
                            <w:b/>
                          </w:rPr>
                        </w:pPr>
                        <w:r w:rsidRPr="00DA0C12">
                          <w:rPr>
                            <w:b/>
                          </w:rPr>
                          <w:t xml:space="preserve">  </w:t>
                        </w:r>
                      </w:p>
                      <w:tbl>
                        <w:tblPr>
                          <w:tblW w:w="20520" w:type="dxa"/>
                          <w:tblBorders>
                            <w:top w:val="nil"/>
                            <w:left w:val="nil"/>
                            <w:bottom w:val="nil"/>
                            <w:right w:val="nil"/>
                          </w:tblBorders>
                          <w:tblLayout w:type="fixed"/>
                          <w:tblLook w:val="0400" w:firstRow="0" w:lastRow="0" w:firstColumn="0" w:lastColumn="0" w:noHBand="0" w:noVBand="1"/>
                        </w:tblPr>
                        <w:tblGrid>
                          <w:gridCol w:w="20520"/>
                        </w:tblGrid>
                        <w:tr w:rsidR="00312779" w:rsidRPr="00DA0C12" w14:paraId="777CD752" w14:textId="77777777" w:rsidTr="00DA0C12">
                          <w:trPr>
                            <w:trHeight w:val="149"/>
                          </w:trPr>
                          <w:tc>
                            <w:tcPr>
                              <w:tcW w:w="10260" w:type="dxa"/>
                            </w:tcPr>
                            <w:p w14:paraId="5F5FC105" w14:textId="3AA7350D" w:rsidR="00312779" w:rsidRPr="00DA0C12" w:rsidRDefault="00312779" w:rsidP="00DA0C12">
                              <w:pPr>
                                <w:pStyle w:val="NoSpacing"/>
                                <w:rPr>
                                  <w:b/>
                                </w:rPr>
                              </w:pPr>
                              <w:r w:rsidRPr="00DA0C12">
                                <w:rPr>
                                  <w:b/>
                                </w:rPr>
                                <w:t>101-4</w:t>
                              </w:r>
                              <w:r w:rsidR="0090361B" w:rsidRPr="00DA0C12">
                                <w:rPr>
                                  <w:b/>
                                </w:rPr>
                                <w:t>5</w:t>
                              </w:r>
                              <w:r w:rsidRPr="00DA0C12">
                                <w:rPr>
                                  <w:b/>
                                </w:rPr>
                                <w:t xml:space="preserve">000 </w:t>
                              </w:r>
                              <w:r w:rsidR="0090361B" w:rsidRPr="00DA0C12">
                                <w:rPr>
                                  <w:b/>
                                </w:rPr>
                                <w:t>C</w:t>
                              </w:r>
                              <w:r w:rsidRPr="00DA0C12">
                                <w:rPr>
                                  <w:b/>
                                </w:rPr>
                                <w:t>U</w:t>
                              </w:r>
                              <w:r w:rsidR="0090361B" w:rsidRPr="00DA0C12">
                                <w:rPr>
                                  <w:b/>
                                </w:rPr>
                                <w:t>LTURE &amp; RE</w:t>
                              </w:r>
                              <w:r w:rsidRPr="00DA0C12">
                                <w:rPr>
                                  <w:b/>
                                </w:rPr>
                                <w:t>C</w:t>
                              </w:r>
                              <w:r w:rsidR="0090361B" w:rsidRPr="00DA0C12">
                                <w:rPr>
                                  <w:b/>
                                </w:rPr>
                                <w:t>REATION</w:t>
                              </w:r>
                              <w:r w:rsidRPr="00DA0C12">
                                <w:rPr>
                                  <w:b/>
                                </w:rPr>
                                <w:t xml:space="preserve">  </w:t>
                              </w:r>
                            </w:p>
                          </w:tc>
                        </w:tr>
                        <w:tr w:rsidR="00312779" w:rsidRPr="00DA0C12" w14:paraId="18DE5743" w14:textId="77777777" w:rsidTr="00DA0C12">
                          <w:trPr>
                            <w:trHeight w:val="149"/>
                          </w:trPr>
                          <w:tc>
                            <w:tcPr>
                              <w:tcW w:w="10260" w:type="dxa"/>
                            </w:tcPr>
                            <w:p w14:paraId="0B5D6452" w14:textId="18EDFA7C" w:rsidR="00312779" w:rsidRPr="00DA0C12" w:rsidRDefault="00312779" w:rsidP="00DA0C12">
                              <w:pPr>
                                <w:pStyle w:val="NoSpacing"/>
                                <w:rPr>
                                  <w:b/>
                                </w:rPr>
                              </w:pPr>
                              <w:r w:rsidRPr="00DA0C12">
                                <w:rPr>
                                  <w:b/>
                                </w:rPr>
                                <w:t xml:space="preserve">   4</w:t>
                              </w:r>
                              <w:r w:rsidR="0090361B" w:rsidRPr="00DA0C12">
                                <w:rPr>
                                  <w:b/>
                                </w:rPr>
                                <w:t>5230</w:t>
                              </w:r>
                              <w:r w:rsidRPr="00DA0C12">
                                <w:rPr>
                                  <w:b/>
                                </w:rPr>
                                <w:t xml:space="preserve"> Parks  </w:t>
                              </w:r>
                            </w:p>
                          </w:tc>
                        </w:tr>
                        <w:tr w:rsidR="00312779" w:rsidRPr="00DA0C12" w14:paraId="40191004" w14:textId="77777777" w:rsidTr="00DA0C12">
                          <w:trPr>
                            <w:trHeight w:val="176"/>
                          </w:trPr>
                          <w:tc>
                            <w:tcPr>
                              <w:tcW w:w="10260" w:type="dxa"/>
                            </w:tcPr>
                            <w:p w14:paraId="24C66508" w14:textId="7CCA1006" w:rsidR="00312779" w:rsidRPr="00DA0C12" w:rsidRDefault="00312779" w:rsidP="00DA0C12">
                              <w:pPr>
                                <w:pStyle w:val="NoSpacing"/>
                                <w:rPr>
                                  <w:b/>
                                </w:rPr>
                              </w:pPr>
                              <w:r w:rsidRPr="00DA0C12">
                                <w:rPr>
                                  <w:b/>
                                </w:rPr>
                                <w:t xml:space="preserve">                4</w:t>
                              </w:r>
                              <w:r w:rsidR="00FF7017" w:rsidRPr="00DA0C12">
                                <w:rPr>
                                  <w:b/>
                                </w:rPr>
                                <w:t>523</w:t>
                              </w:r>
                              <w:r w:rsidRPr="00DA0C12">
                                <w:rPr>
                                  <w:b/>
                                </w:rPr>
                                <w:t>0-411 Salary</w:t>
                              </w:r>
                              <w:r w:rsidR="00FF7017" w:rsidRPr="00DA0C12">
                                <w:rPr>
                                  <w:b/>
                                </w:rPr>
                                <w:t xml:space="preserve">                                                         </w:t>
                              </w:r>
                              <w:r w:rsidR="007D4A62" w:rsidRPr="00DA0C12">
                                <w:rPr>
                                  <w:b/>
                                </w:rPr>
                                <w:t xml:space="preserve">   </w:t>
                              </w:r>
                              <w:r w:rsidR="00FF7017" w:rsidRPr="00DA0C12">
                                <w:rPr>
                                  <w:b/>
                                </w:rPr>
                                <w:t xml:space="preserve"> 18,800.00</w:t>
                              </w:r>
                            </w:p>
                            <w:p w14:paraId="6A1EA684" w14:textId="14AF02C9" w:rsidR="00312779" w:rsidRPr="00DA0C12" w:rsidRDefault="00312779" w:rsidP="00DA0C12">
                              <w:pPr>
                                <w:pStyle w:val="NoSpacing"/>
                                <w:rPr>
                                  <w:b/>
                                </w:rPr>
                              </w:pPr>
                              <w:r w:rsidRPr="00DA0C12">
                                <w:rPr>
                                  <w:b/>
                                </w:rPr>
                                <w:t xml:space="preserve">                4</w:t>
                              </w:r>
                              <w:r w:rsidR="00FF7017" w:rsidRPr="00DA0C12">
                                <w:rPr>
                                  <w:b/>
                                </w:rPr>
                                <w:t>52</w:t>
                              </w:r>
                              <w:r w:rsidRPr="00DA0C12">
                                <w:rPr>
                                  <w:b/>
                                </w:rPr>
                                <w:t>30-412 OASI</w:t>
                              </w:r>
                              <w:r w:rsidR="00FF7017" w:rsidRPr="00DA0C12">
                                <w:rPr>
                                  <w:b/>
                                </w:rPr>
                                <w:t xml:space="preserve">                                                        </w:t>
                              </w:r>
                              <w:r w:rsidR="007D4A62" w:rsidRPr="00DA0C12">
                                <w:rPr>
                                  <w:b/>
                                </w:rPr>
                                <w:t xml:space="preserve">  </w:t>
                              </w:r>
                              <w:r w:rsidR="00FF7017" w:rsidRPr="00DA0C12">
                                <w:rPr>
                                  <w:b/>
                                </w:rPr>
                                <w:t xml:space="preserve">       2,000.00</w:t>
                              </w:r>
                            </w:p>
                            <w:p w14:paraId="34E70227" w14:textId="1E8F192C" w:rsidR="00312779" w:rsidRPr="00DA0C12" w:rsidRDefault="00312779" w:rsidP="00DA0C12">
                              <w:pPr>
                                <w:pStyle w:val="NoSpacing"/>
                                <w:rPr>
                                  <w:b/>
                                </w:rPr>
                              </w:pPr>
                              <w:r w:rsidRPr="00DA0C12">
                                <w:rPr>
                                  <w:b/>
                                </w:rPr>
                                <w:t xml:space="preserve">                4</w:t>
                              </w:r>
                              <w:r w:rsidR="00FF7017" w:rsidRPr="00DA0C12">
                                <w:rPr>
                                  <w:b/>
                                </w:rPr>
                                <w:t>523</w:t>
                              </w:r>
                              <w:r w:rsidRPr="00DA0C12">
                                <w:rPr>
                                  <w:b/>
                                </w:rPr>
                                <w:t>0-413 Retirement                                                      2</w:t>
                              </w:r>
                              <w:r w:rsidR="00FF7017" w:rsidRPr="00DA0C12">
                                <w:rPr>
                                  <w:b/>
                                </w:rPr>
                                <w:t>,</w:t>
                              </w:r>
                              <w:r w:rsidRPr="00DA0C12">
                                <w:rPr>
                                  <w:b/>
                                </w:rPr>
                                <w:t>100.00</w:t>
                              </w:r>
                            </w:p>
                            <w:p w14:paraId="1D4A50BC" w14:textId="731F570F" w:rsidR="00312779" w:rsidRPr="00DA0C12" w:rsidRDefault="00312779" w:rsidP="00DA0C12">
                              <w:pPr>
                                <w:pStyle w:val="NoSpacing"/>
                                <w:rPr>
                                  <w:b/>
                                </w:rPr>
                              </w:pPr>
                              <w:r w:rsidRPr="00DA0C12">
                                <w:rPr>
                                  <w:b/>
                                </w:rPr>
                                <w:t xml:space="preserve">TOTAL </w:t>
                              </w:r>
                              <w:r w:rsidR="00FF7017" w:rsidRPr="00DA0C12">
                                <w:rPr>
                                  <w:b/>
                                </w:rPr>
                                <w:t>Park</w:t>
                              </w:r>
                              <w:r w:rsidRPr="00DA0C12">
                                <w:rPr>
                                  <w:b/>
                                </w:rPr>
                                <w:t xml:space="preserve"> Personal Services 41000                                          22,500.00                 </w:t>
                              </w:r>
                            </w:p>
                            <w:p w14:paraId="7A26DDD4" w14:textId="157FB624" w:rsidR="00312779" w:rsidRPr="00DA0C12" w:rsidRDefault="00312779" w:rsidP="00DA0C12">
                              <w:pPr>
                                <w:pStyle w:val="NoSpacing"/>
                                <w:rPr>
                                  <w:b/>
                                </w:rPr>
                              </w:pPr>
                              <w:r w:rsidRPr="00DA0C12">
                                <w:rPr>
                                  <w:b/>
                                </w:rPr>
                                <w:t xml:space="preserve">Total Increase to the </w:t>
                              </w:r>
                              <w:r w:rsidR="00FF7017" w:rsidRPr="00DA0C12">
                                <w:rPr>
                                  <w:b/>
                                </w:rPr>
                                <w:t>Park</w:t>
                              </w:r>
                              <w:r w:rsidRPr="00DA0C12">
                                <w:rPr>
                                  <w:b/>
                                </w:rPr>
                                <w:t xml:space="preserve"> Fund                                                                            </w:t>
                              </w:r>
                              <w:r w:rsidR="007D4A62" w:rsidRPr="00DA0C12">
                                <w:rPr>
                                  <w:b/>
                                </w:rPr>
                                <w:t xml:space="preserve">    </w:t>
                              </w:r>
                              <w:r w:rsidRPr="00DA0C12">
                                <w:rPr>
                                  <w:b/>
                                </w:rPr>
                                <w:t xml:space="preserve">         $22,500.00 </w:t>
                              </w:r>
                            </w:p>
                          </w:tc>
                        </w:tr>
                      </w:tbl>
                      <w:p w14:paraId="52FC66C0" w14:textId="165B76DE" w:rsidR="00B761D1" w:rsidRPr="00DA0C12" w:rsidRDefault="00B761D1" w:rsidP="00DA0C12">
                        <w:pPr>
                          <w:pStyle w:val="NoSpacing"/>
                          <w:rPr>
                            <w:b/>
                          </w:rPr>
                        </w:pPr>
                        <w:r w:rsidRPr="00DA0C12">
                          <w:rPr>
                            <w:b/>
                          </w:rPr>
                          <w:t xml:space="preserve">  </w:t>
                        </w:r>
                      </w:p>
                    </w:tc>
                  </w:tr>
                  <w:tr w:rsidR="00B761D1" w:rsidRPr="007D4A62" w14:paraId="13F31CAE" w14:textId="77777777" w:rsidTr="001E7957">
                    <w:trPr>
                      <w:trHeight w:val="423"/>
                    </w:trPr>
                    <w:tc>
                      <w:tcPr>
                        <w:tcW w:w="10260" w:type="dxa"/>
                        <w:gridSpan w:val="2"/>
                      </w:tcPr>
                      <w:p w14:paraId="234E472D" w14:textId="77777777" w:rsidR="00312779" w:rsidRPr="00DA0C12" w:rsidRDefault="00312779" w:rsidP="00DA0C12">
                        <w:pPr>
                          <w:pStyle w:val="NoSpacing"/>
                          <w:rPr>
                            <w:b/>
                          </w:rPr>
                        </w:pPr>
                      </w:p>
                      <w:p w14:paraId="7FE8C4C9" w14:textId="36FDB297" w:rsidR="00B761D1" w:rsidRPr="00DA0C12" w:rsidRDefault="00B761D1" w:rsidP="00DA0C12">
                        <w:pPr>
                          <w:pStyle w:val="NoSpacing"/>
                          <w:rPr>
                            <w:b/>
                          </w:rPr>
                        </w:pPr>
                        <w:r w:rsidRPr="00DA0C12">
                          <w:rPr>
                            <w:b/>
                          </w:rPr>
                          <w:t xml:space="preserve">Total </w:t>
                        </w:r>
                        <w:r w:rsidR="00312779" w:rsidRPr="00DA0C12">
                          <w:rPr>
                            <w:b/>
                          </w:rPr>
                          <w:t>Budget</w:t>
                        </w:r>
                        <w:r w:rsidRPr="00DA0C12">
                          <w:rPr>
                            <w:b/>
                          </w:rPr>
                          <w:t xml:space="preserve"> Appropriations-Supplements              </w:t>
                        </w:r>
                        <w:r w:rsidR="00312779" w:rsidRPr="00DA0C12">
                          <w:rPr>
                            <w:b/>
                          </w:rPr>
                          <w:t xml:space="preserve">                                            </w:t>
                        </w:r>
                        <w:r w:rsidRPr="00DA0C12">
                          <w:rPr>
                            <w:b/>
                          </w:rPr>
                          <w:t xml:space="preserve">     </w:t>
                        </w:r>
                        <w:r w:rsidR="004A6C2F">
                          <w:rPr>
                            <w:b/>
                          </w:rPr>
                          <w:t xml:space="preserve">               </w:t>
                        </w:r>
                        <w:r w:rsidRPr="00DA0C12">
                          <w:rPr>
                            <w:b/>
                          </w:rPr>
                          <w:t xml:space="preserve">          $</w:t>
                        </w:r>
                        <w:r w:rsidR="00312779" w:rsidRPr="00DA0C12">
                          <w:rPr>
                            <w:b/>
                          </w:rPr>
                          <w:t>45</w:t>
                        </w:r>
                        <w:r w:rsidRPr="00DA0C12">
                          <w:rPr>
                            <w:b/>
                          </w:rPr>
                          <w:t>,</w:t>
                        </w:r>
                        <w:r w:rsidR="00312779" w:rsidRPr="00DA0C12">
                          <w:rPr>
                            <w:b/>
                          </w:rPr>
                          <w:t>0</w:t>
                        </w:r>
                        <w:r w:rsidRPr="00DA0C12">
                          <w:rPr>
                            <w:b/>
                          </w:rPr>
                          <w:t xml:space="preserve">00.00                                                                          </w:t>
                        </w:r>
                      </w:p>
                      <w:p w14:paraId="434A4984" w14:textId="33CDF97B" w:rsidR="00FF7017" w:rsidRPr="00DA0C12" w:rsidRDefault="00FF7017" w:rsidP="00DA0C12">
                        <w:pPr>
                          <w:pStyle w:val="NoSpacing"/>
                          <w:rPr>
                            <w:b/>
                          </w:rPr>
                        </w:pPr>
                      </w:p>
                    </w:tc>
                  </w:tr>
                  <w:tr w:rsidR="00B761D1" w:rsidRPr="007D4A62" w14:paraId="704E4A57" w14:textId="77777777" w:rsidTr="001E7957">
                    <w:trPr>
                      <w:trHeight w:val="288"/>
                    </w:trPr>
                    <w:tc>
                      <w:tcPr>
                        <w:tcW w:w="5395" w:type="dxa"/>
                      </w:tcPr>
                      <w:p w14:paraId="709FFCE0" w14:textId="0C83DBCF" w:rsidR="00B761D1" w:rsidRPr="007D4A62" w:rsidRDefault="00B761D1" w:rsidP="007D4A62">
                        <w:pPr>
                          <w:pStyle w:val="NoSpacing"/>
                          <w:rPr>
                            <w:b/>
                          </w:rPr>
                        </w:pPr>
                        <w:r w:rsidRPr="007D4A62">
                          <w:rPr>
                            <w:b/>
                          </w:rPr>
                          <w:t xml:space="preserve">Total </w:t>
                        </w:r>
                        <w:r w:rsidRPr="007D4A62">
                          <w:rPr>
                            <w:b/>
                            <w:sz w:val="18"/>
                            <w:szCs w:val="18"/>
                          </w:rPr>
                          <w:t xml:space="preserve">GENERAL FUND </w:t>
                        </w:r>
                        <w:r w:rsidRPr="007D4A62">
                          <w:rPr>
                            <w:b/>
                          </w:rPr>
                          <w:t xml:space="preserve">Appropriations    </w:t>
                        </w:r>
                      </w:p>
                    </w:tc>
                    <w:tc>
                      <w:tcPr>
                        <w:tcW w:w="4865" w:type="dxa"/>
                      </w:tcPr>
                      <w:p w14:paraId="44B50A05" w14:textId="77777777" w:rsidR="00B761D1" w:rsidRPr="007D4A62" w:rsidRDefault="00B761D1" w:rsidP="007D4A62">
                        <w:pPr>
                          <w:pStyle w:val="NoSpacing"/>
                          <w:rPr>
                            <w:b/>
                            <w:sz w:val="18"/>
                            <w:szCs w:val="18"/>
                          </w:rPr>
                        </w:pPr>
                        <w:r w:rsidRPr="007D4A62">
                          <w:rPr>
                            <w:b/>
                            <w:sz w:val="18"/>
                            <w:szCs w:val="18"/>
                          </w:rPr>
                          <w:t xml:space="preserve">                                                            $7,500.00</w:t>
                        </w:r>
                      </w:p>
                    </w:tc>
                  </w:tr>
                  <w:tr w:rsidR="00B761D1" w:rsidRPr="007D4A62" w14:paraId="7D8D7E7F" w14:textId="77777777" w:rsidTr="001E7957">
                    <w:trPr>
                      <w:trHeight w:val="149"/>
                    </w:trPr>
                    <w:tc>
                      <w:tcPr>
                        <w:tcW w:w="10260" w:type="dxa"/>
                        <w:gridSpan w:val="2"/>
                      </w:tcPr>
                      <w:p w14:paraId="0686D45C" w14:textId="08E23E09" w:rsidR="00B761D1" w:rsidRPr="007D4A62" w:rsidRDefault="00B761D1" w:rsidP="007D4A62">
                        <w:pPr>
                          <w:pStyle w:val="NoSpacing"/>
                          <w:rPr>
                            <w:b/>
                            <w:sz w:val="8"/>
                            <w:szCs w:val="8"/>
                          </w:rPr>
                        </w:pPr>
                        <w:r w:rsidRPr="007D4A62">
                          <w:rPr>
                            <w:b/>
                            <w:sz w:val="18"/>
                            <w:szCs w:val="18"/>
                          </w:rPr>
                          <w:t xml:space="preserve">                                                                                                                                                      </w:t>
                        </w:r>
                        <w:r w:rsidR="0048109D">
                          <w:rPr>
                            <w:b/>
                            <w:sz w:val="18"/>
                            <w:szCs w:val="18"/>
                          </w:rPr>
                          <w:t xml:space="preserve">                          </w:t>
                        </w:r>
                        <w:r w:rsidRPr="007D4A62">
                          <w:rPr>
                            <w:b/>
                            <w:sz w:val="18"/>
                            <w:szCs w:val="18"/>
                          </w:rPr>
                          <w:t xml:space="preserve">     </w:t>
                        </w:r>
                        <w:r w:rsidR="004A6C2F">
                          <w:rPr>
                            <w:b/>
                            <w:sz w:val="18"/>
                            <w:szCs w:val="18"/>
                          </w:rPr>
                          <w:t xml:space="preserve">                 </w:t>
                        </w:r>
                        <w:r w:rsidRPr="007D4A62">
                          <w:rPr>
                            <w:b/>
                            <w:sz w:val="18"/>
                            <w:szCs w:val="18"/>
                          </w:rPr>
                          <w:t xml:space="preserve">        ==========</w:t>
                        </w:r>
                      </w:p>
                    </w:tc>
                  </w:tr>
                  <w:tr w:rsidR="00B761D1" w:rsidRPr="007D4A62" w14:paraId="42E5531C" w14:textId="77777777" w:rsidTr="001E7957">
                    <w:trPr>
                      <w:trHeight w:val="149"/>
                    </w:trPr>
                    <w:tc>
                      <w:tcPr>
                        <w:tcW w:w="10260" w:type="dxa"/>
                        <w:gridSpan w:val="2"/>
                      </w:tcPr>
                      <w:p w14:paraId="383ACD5E" w14:textId="15A1B476" w:rsidR="00B761D1" w:rsidRPr="004A6C2F" w:rsidRDefault="00B761D1" w:rsidP="007D4A62">
                        <w:pPr>
                          <w:pStyle w:val="NoSpacing"/>
                          <w:rPr>
                            <w:b/>
                          </w:rPr>
                        </w:pPr>
                        <w:r w:rsidRPr="004A6C2F">
                          <w:rPr>
                            <w:b/>
                          </w:rPr>
                          <w:t xml:space="preserve">Source of Funding - </w:t>
                        </w:r>
                        <w:r w:rsidR="00BA3D7C" w:rsidRPr="004A6C2F">
                          <w:rPr>
                            <w:b/>
                          </w:rPr>
                          <w:t>General</w:t>
                        </w:r>
                        <w:r w:rsidRPr="004A6C2F">
                          <w:rPr>
                            <w:b/>
                          </w:rPr>
                          <w:t xml:space="preserve"> Fund Balance                                                                               </w:t>
                        </w:r>
                        <w:r w:rsidR="00BA3D7C" w:rsidRPr="004A6C2F">
                          <w:rPr>
                            <w:b/>
                          </w:rPr>
                          <w:t xml:space="preserve">    </w:t>
                        </w:r>
                        <w:r w:rsidRPr="004A6C2F">
                          <w:rPr>
                            <w:b/>
                          </w:rPr>
                          <w:t xml:space="preserve">        $</w:t>
                        </w:r>
                        <w:r w:rsidR="00312779" w:rsidRPr="004A6C2F">
                          <w:rPr>
                            <w:b/>
                          </w:rPr>
                          <w:t>45</w:t>
                        </w:r>
                        <w:r w:rsidRPr="004A6C2F">
                          <w:rPr>
                            <w:b/>
                          </w:rPr>
                          <w:t>,</w:t>
                        </w:r>
                        <w:r w:rsidR="00312779" w:rsidRPr="004A6C2F">
                          <w:rPr>
                            <w:b/>
                          </w:rPr>
                          <w:t>0</w:t>
                        </w:r>
                        <w:r w:rsidRPr="004A6C2F">
                          <w:rPr>
                            <w:b/>
                          </w:rPr>
                          <w:t>00.00</w:t>
                        </w:r>
                      </w:p>
                    </w:tc>
                  </w:tr>
                  <w:tr w:rsidR="00B761D1" w:rsidRPr="007D4A62" w14:paraId="37E8FC72" w14:textId="77777777" w:rsidTr="001E7957">
                    <w:trPr>
                      <w:trHeight w:val="149"/>
                    </w:trPr>
                    <w:tc>
                      <w:tcPr>
                        <w:tcW w:w="10260" w:type="dxa"/>
                        <w:gridSpan w:val="2"/>
                      </w:tcPr>
                      <w:p w14:paraId="72B22958" w14:textId="77777777" w:rsidR="00B761D1" w:rsidRPr="007D4A62" w:rsidRDefault="00B761D1" w:rsidP="007D4A62">
                        <w:pPr>
                          <w:pStyle w:val="NoSpacing"/>
                          <w:rPr>
                            <w:b/>
                          </w:rPr>
                        </w:pPr>
                      </w:p>
                    </w:tc>
                  </w:tr>
                </w:tbl>
                <w:p w14:paraId="68006F74" w14:textId="112CE9CF" w:rsidR="00FF7017" w:rsidRPr="007D4A62" w:rsidRDefault="00FF7017" w:rsidP="007D4A62">
                  <w:pPr>
                    <w:pStyle w:val="NoSpacing"/>
                    <w:rPr>
                      <w:b/>
                    </w:rPr>
                  </w:pPr>
                  <w:r w:rsidRPr="007D4A62">
                    <w:rPr>
                      <w:b/>
                    </w:rPr>
                    <w:t>AUTO</w:t>
                  </w:r>
                  <w:r w:rsidR="00BA3D7C" w:rsidRPr="007D4A62">
                    <w:rPr>
                      <w:b/>
                    </w:rPr>
                    <w:t>-</w:t>
                  </w:r>
                  <w:r w:rsidRPr="007D4A62">
                    <w:rPr>
                      <w:b/>
                    </w:rPr>
                    <w:t xml:space="preserve">BUDGET SUPPLEMENT </w:t>
                  </w:r>
                </w:p>
                <w:p w14:paraId="3A485100" w14:textId="3F1A1E12" w:rsidR="00B761D1" w:rsidRPr="007D4A62" w:rsidRDefault="00B761D1" w:rsidP="007D4A62">
                  <w:pPr>
                    <w:pStyle w:val="NoSpacing"/>
                    <w:rPr>
                      <w:b/>
                    </w:rPr>
                  </w:pPr>
                  <w:r w:rsidRPr="007D4A62">
                    <w:rPr>
                      <w:b/>
                    </w:rPr>
                    <w:t xml:space="preserve">101-46000 Conservation &amp; Development </w:t>
                  </w:r>
                </w:p>
              </w:tc>
            </w:tr>
            <w:tr w:rsidR="00B761D1" w:rsidRPr="007D4A62" w14:paraId="33C6CBEB" w14:textId="77777777" w:rsidTr="00DA0C12">
              <w:trPr>
                <w:trHeight w:val="149"/>
              </w:trPr>
              <w:tc>
                <w:tcPr>
                  <w:tcW w:w="10260" w:type="dxa"/>
                  <w:gridSpan w:val="2"/>
                </w:tcPr>
                <w:p w14:paraId="22637CD7" w14:textId="3DB92645" w:rsidR="006B6E13" w:rsidRDefault="00B761D1" w:rsidP="007D4A62">
                  <w:pPr>
                    <w:pStyle w:val="NoSpacing"/>
                    <w:rPr>
                      <w:b/>
                    </w:rPr>
                  </w:pPr>
                  <w:r w:rsidRPr="007D4A62">
                    <w:rPr>
                      <w:b/>
                    </w:rPr>
                    <w:t xml:space="preserve">   46610 Economic Opportunity-</w:t>
                  </w:r>
                  <w:r w:rsidR="00FF7017" w:rsidRPr="007D4A62">
                    <w:rPr>
                      <w:rFonts w:ascii="Times New Roman" w:hAnsi="Times New Roman" w:cs="Times New Roman"/>
                      <w:b/>
                      <w:sz w:val="24"/>
                      <w:szCs w:val="24"/>
                    </w:rPr>
                    <w:t xml:space="preserve"> </w:t>
                  </w:r>
                  <w:r w:rsidR="00FF7017" w:rsidRPr="0048109D">
                    <w:rPr>
                      <w:rFonts w:ascii="Arial" w:hAnsi="Arial" w:cs="Arial"/>
                      <w:b/>
                      <w:sz w:val="18"/>
                      <w:szCs w:val="18"/>
                    </w:rPr>
                    <w:t>S.D. Community Foundation 2017 Community Innovation Grant</w:t>
                  </w:r>
                  <w:r w:rsidR="00FF7017" w:rsidRPr="007D4A62">
                    <w:rPr>
                      <w:b/>
                    </w:rPr>
                    <w:t xml:space="preserve"> </w:t>
                  </w:r>
                </w:p>
                <w:p w14:paraId="6CB696DF" w14:textId="53E2B4AF" w:rsidR="00B761D1" w:rsidRPr="007D4A62" w:rsidRDefault="00B761D1" w:rsidP="007D4A62">
                  <w:pPr>
                    <w:pStyle w:val="NoSpacing"/>
                    <w:rPr>
                      <w:b/>
                    </w:rPr>
                  </w:pPr>
                </w:p>
              </w:tc>
            </w:tr>
            <w:tr w:rsidR="00B761D1" w:rsidRPr="007D4A62" w14:paraId="0209428C" w14:textId="77777777" w:rsidTr="00DA0C12">
              <w:trPr>
                <w:trHeight w:val="176"/>
              </w:trPr>
              <w:tc>
                <w:tcPr>
                  <w:tcW w:w="10260" w:type="dxa"/>
                  <w:gridSpan w:val="2"/>
                </w:tcPr>
                <w:p w14:paraId="72B0E245" w14:textId="56DCC4EA" w:rsidR="00FF7017" w:rsidRPr="007D4A62" w:rsidRDefault="00B761D1" w:rsidP="007D4A62">
                  <w:pPr>
                    <w:pStyle w:val="NoSpacing"/>
                    <w:rPr>
                      <w:b/>
                    </w:rPr>
                  </w:pPr>
                  <w:r w:rsidRPr="007D4A62">
                    <w:rPr>
                      <w:b/>
                    </w:rPr>
                    <w:t xml:space="preserve">         </w:t>
                  </w:r>
                  <w:r w:rsidR="00FF7017" w:rsidRPr="007D4A62">
                    <w:rPr>
                      <w:b/>
                    </w:rPr>
                    <w:t>Expense-</w:t>
                  </w:r>
                  <w:r w:rsidRPr="007D4A62">
                    <w:rPr>
                      <w:b/>
                    </w:rPr>
                    <w:t xml:space="preserve">46610- 429 Other-Grant </w:t>
                  </w:r>
                  <w:r w:rsidR="006B6E13" w:rsidRPr="007D4A62">
                    <w:rPr>
                      <w:b/>
                    </w:rPr>
                    <w:t xml:space="preserve">      </w:t>
                  </w:r>
                  <w:r w:rsidRPr="007D4A62">
                    <w:rPr>
                      <w:b/>
                    </w:rPr>
                    <w:t xml:space="preserve">                     </w:t>
                  </w:r>
                  <w:r w:rsidR="00FF7017" w:rsidRPr="007D4A62">
                    <w:rPr>
                      <w:b/>
                    </w:rPr>
                    <w:t xml:space="preserve">        </w:t>
                  </w:r>
                  <w:r w:rsidRPr="007D4A62">
                    <w:rPr>
                      <w:b/>
                    </w:rPr>
                    <w:t xml:space="preserve">    </w:t>
                  </w:r>
                  <w:r w:rsidR="00BA3D7C" w:rsidRPr="007D4A62">
                    <w:rPr>
                      <w:b/>
                    </w:rPr>
                    <w:t xml:space="preserve">                 </w:t>
                  </w:r>
                  <w:r w:rsidR="00DA0C12">
                    <w:rPr>
                      <w:b/>
                    </w:rPr>
                    <w:t>$</w:t>
                  </w:r>
                  <w:r w:rsidR="00FF7017" w:rsidRPr="007D4A62">
                    <w:rPr>
                      <w:b/>
                    </w:rPr>
                    <w:t>10,000</w:t>
                  </w:r>
                  <w:r w:rsidRPr="007D4A62">
                    <w:rPr>
                      <w:b/>
                    </w:rPr>
                    <w:t xml:space="preserve">.00   </w:t>
                  </w:r>
                </w:p>
                <w:p w14:paraId="4144D64C" w14:textId="7EFD4F6B" w:rsidR="00FF7017" w:rsidRPr="007D4A62" w:rsidRDefault="00FF7017" w:rsidP="007D4A62">
                  <w:pPr>
                    <w:pStyle w:val="NoSpacing"/>
                    <w:rPr>
                      <w:b/>
                    </w:rPr>
                  </w:pPr>
                  <w:r w:rsidRPr="007D4A62">
                    <w:rPr>
                      <w:b/>
                    </w:rPr>
                    <w:t xml:space="preserve">    101-433 Sta</w:t>
                  </w:r>
                  <w:r w:rsidR="00BA3D7C" w:rsidRPr="007D4A62">
                    <w:rPr>
                      <w:b/>
                    </w:rPr>
                    <w:t>t</w:t>
                  </w:r>
                  <w:r w:rsidRPr="007D4A62">
                    <w:rPr>
                      <w:b/>
                    </w:rPr>
                    <w:t>e Grants</w:t>
                  </w:r>
                  <w:r w:rsidR="00BA3D7C" w:rsidRPr="007D4A62">
                    <w:rPr>
                      <w:b/>
                    </w:rPr>
                    <w:t>-Funding</w:t>
                  </w:r>
                  <w:r w:rsidRPr="007D4A62">
                    <w:rPr>
                      <w:b/>
                    </w:rPr>
                    <w:t xml:space="preserve">                                                                                                          </w:t>
                  </w:r>
                  <w:r w:rsidR="00DA0C12">
                    <w:rPr>
                      <w:b/>
                    </w:rPr>
                    <w:t>$</w:t>
                  </w:r>
                  <w:r w:rsidRPr="007D4A62">
                    <w:rPr>
                      <w:b/>
                    </w:rPr>
                    <w:t>10,000.00</w:t>
                  </w:r>
                  <w:r w:rsidR="00B761D1" w:rsidRPr="007D4A62">
                    <w:rPr>
                      <w:b/>
                    </w:rPr>
                    <w:t xml:space="preserve">   </w:t>
                  </w:r>
                </w:p>
                <w:p w14:paraId="6C89C737" w14:textId="73C0A9F3" w:rsidR="00B761D1" w:rsidRPr="007D4A62" w:rsidRDefault="00B761D1" w:rsidP="007D4A62">
                  <w:pPr>
                    <w:pStyle w:val="NoSpacing"/>
                    <w:rPr>
                      <w:b/>
                    </w:rPr>
                  </w:pPr>
                  <w:r w:rsidRPr="007D4A62">
                    <w:rPr>
                      <w:b/>
                    </w:rPr>
                    <w:t xml:space="preserve">           </w:t>
                  </w:r>
                </w:p>
                <w:p w14:paraId="5E3F029B" w14:textId="6C9DDB92" w:rsidR="00BA3D7C" w:rsidRPr="007D4A62" w:rsidRDefault="00B761D1" w:rsidP="007D4A62">
                  <w:pPr>
                    <w:pStyle w:val="NoSpacing"/>
                    <w:rPr>
                      <w:b/>
                    </w:rPr>
                  </w:pPr>
                  <w:r w:rsidRPr="007D4A62">
                    <w:rPr>
                      <w:b/>
                    </w:rPr>
                    <w:t>Total Development-</w:t>
                  </w:r>
                  <w:r w:rsidR="0048109D">
                    <w:rPr>
                      <w:b/>
                    </w:rPr>
                    <w:t xml:space="preserve">Economic Development-SD Community Innovation Grant                 </w:t>
                  </w:r>
                  <w:r w:rsidR="0099332E">
                    <w:rPr>
                      <w:rFonts w:ascii="Times New Roman" w:hAnsi="Times New Roman" w:cs="Times New Roman"/>
                      <w:b/>
                      <w:sz w:val="24"/>
                      <w:szCs w:val="24"/>
                    </w:rPr>
                    <w:t xml:space="preserve">    </w:t>
                  </w:r>
                  <w:r w:rsidR="00DA0C12">
                    <w:rPr>
                      <w:rFonts w:ascii="Times New Roman" w:hAnsi="Times New Roman" w:cs="Times New Roman"/>
                      <w:b/>
                      <w:sz w:val="24"/>
                      <w:szCs w:val="24"/>
                    </w:rPr>
                    <w:t>$</w:t>
                  </w:r>
                  <w:r w:rsidR="006B6E13" w:rsidRPr="007D4A62">
                    <w:rPr>
                      <w:b/>
                    </w:rPr>
                    <w:t>10</w:t>
                  </w:r>
                  <w:r w:rsidRPr="007D4A62">
                    <w:rPr>
                      <w:b/>
                    </w:rPr>
                    <w:t>,</w:t>
                  </w:r>
                  <w:r w:rsidR="006B6E13" w:rsidRPr="007D4A62">
                    <w:rPr>
                      <w:b/>
                    </w:rPr>
                    <w:t>0</w:t>
                  </w:r>
                  <w:r w:rsidRPr="007D4A62">
                    <w:rPr>
                      <w:b/>
                    </w:rPr>
                    <w:t xml:space="preserve">00.00       </w:t>
                  </w:r>
                </w:p>
                <w:p w14:paraId="7CAC88CE" w14:textId="0B6E9757" w:rsidR="00B761D1" w:rsidRPr="007D4A62" w:rsidRDefault="00B761D1" w:rsidP="007D4A62">
                  <w:pPr>
                    <w:pStyle w:val="NoSpacing"/>
                    <w:rPr>
                      <w:b/>
                    </w:rPr>
                  </w:pPr>
                  <w:r w:rsidRPr="007D4A62">
                    <w:rPr>
                      <w:b/>
                    </w:rPr>
                    <w:t xml:space="preserve">                      </w:t>
                  </w:r>
                  <w:r w:rsidR="0099332E" w:rsidRPr="007D4A62">
                    <w:rPr>
                      <w:b/>
                      <w:sz w:val="18"/>
                      <w:szCs w:val="18"/>
                    </w:rPr>
                    <w:t xml:space="preserve">                                                                                                                                                                      </w:t>
                  </w:r>
                  <w:r w:rsidR="004A6C2F">
                    <w:rPr>
                      <w:b/>
                      <w:sz w:val="18"/>
                      <w:szCs w:val="18"/>
                    </w:rPr>
                    <w:t xml:space="preserve">  </w:t>
                  </w:r>
                  <w:r w:rsidR="0099332E" w:rsidRPr="007D4A62">
                    <w:rPr>
                      <w:b/>
                      <w:sz w:val="18"/>
                      <w:szCs w:val="18"/>
                    </w:rPr>
                    <w:t xml:space="preserve"> </w:t>
                  </w:r>
                  <w:r w:rsidR="0099332E">
                    <w:rPr>
                      <w:b/>
                      <w:sz w:val="18"/>
                      <w:szCs w:val="18"/>
                    </w:rPr>
                    <w:t xml:space="preserve">    </w:t>
                  </w:r>
                  <w:r w:rsidR="0099332E" w:rsidRPr="007D4A62">
                    <w:rPr>
                      <w:b/>
                      <w:sz w:val="18"/>
                      <w:szCs w:val="18"/>
                    </w:rPr>
                    <w:t xml:space="preserve">  ==========</w:t>
                  </w:r>
                </w:p>
              </w:tc>
            </w:tr>
            <w:tr w:rsidR="00B761D1" w:rsidRPr="007D4A62" w14:paraId="2287C429" w14:textId="77777777" w:rsidTr="00DA0C12">
              <w:trPr>
                <w:trHeight w:val="423"/>
              </w:trPr>
              <w:tc>
                <w:tcPr>
                  <w:tcW w:w="10260" w:type="dxa"/>
                  <w:gridSpan w:val="2"/>
                </w:tcPr>
                <w:p w14:paraId="384AA424" w14:textId="2A2897D7" w:rsidR="00B761D1" w:rsidRPr="007D4A62" w:rsidRDefault="00B761D1" w:rsidP="007D4A62">
                  <w:pPr>
                    <w:pStyle w:val="NoSpacing"/>
                    <w:rPr>
                      <w:b/>
                    </w:rPr>
                  </w:pPr>
                  <w:r w:rsidRPr="007D4A62">
                    <w:rPr>
                      <w:b/>
                    </w:rPr>
                    <w:t>Total General</w:t>
                  </w:r>
                  <w:r w:rsidR="00DA0C12">
                    <w:rPr>
                      <w:b/>
                    </w:rPr>
                    <w:t xml:space="preserve"> Economic Development</w:t>
                  </w:r>
                  <w:r w:rsidRPr="007D4A62">
                    <w:rPr>
                      <w:b/>
                    </w:rPr>
                    <w:t xml:space="preserve"> Government Appropriations</w:t>
                  </w:r>
                  <w:r w:rsidR="00BA3D7C" w:rsidRPr="007D4A62">
                    <w:rPr>
                      <w:b/>
                    </w:rPr>
                    <w:t xml:space="preserve">        </w:t>
                  </w:r>
                  <w:r w:rsidRPr="007D4A62">
                    <w:rPr>
                      <w:b/>
                    </w:rPr>
                    <w:t xml:space="preserve">                        </w:t>
                  </w:r>
                  <w:r w:rsidR="0099332E">
                    <w:rPr>
                      <w:b/>
                    </w:rPr>
                    <w:t xml:space="preserve">    </w:t>
                  </w:r>
                  <w:r w:rsidRPr="007D4A62">
                    <w:rPr>
                      <w:b/>
                    </w:rPr>
                    <w:t xml:space="preserve">    $</w:t>
                  </w:r>
                  <w:r w:rsidR="00BA3D7C" w:rsidRPr="007D4A62">
                    <w:rPr>
                      <w:b/>
                    </w:rPr>
                    <w:t>10</w:t>
                  </w:r>
                  <w:r w:rsidRPr="007D4A62">
                    <w:rPr>
                      <w:b/>
                    </w:rPr>
                    <w:t>,</w:t>
                  </w:r>
                  <w:r w:rsidR="00BA3D7C" w:rsidRPr="007D4A62">
                    <w:rPr>
                      <w:b/>
                    </w:rPr>
                    <w:t>0</w:t>
                  </w:r>
                  <w:r w:rsidRPr="007D4A62">
                    <w:rPr>
                      <w:b/>
                    </w:rPr>
                    <w:t xml:space="preserve">00.00                                                                          </w:t>
                  </w:r>
                </w:p>
              </w:tc>
            </w:tr>
            <w:tr w:rsidR="00B761D1" w:rsidRPr="007D4A62" w14:paraId="300436AE" w14:textId="77777777" w:rsidTr="00DA0C12">
              <w:trPr>
                <w:trHeight w:val="288"/>
              </w:trPr>
              <w:tc>
                <w:tcPr>
                  <w:tcW w:w="5395" w:type="dxa"/>
                </w:tcPr>
                <w:p w14:paraId="4D7D2386" w14:textId="513BF9EF" w:rsidR="00B761D1" w:rsidRPr="007D4A62" w:rsidRDefault="00B761D1" w:rsidP="007D4A62">
                  <w:pPr>
                    <w:pStyle w:val="NoSpacing"/>
                    <w:rPr>
                      <w:b/>
                    </w:rPr>
                  </w:pPr>
                  <w:r w:rsidRPr="007D4A62">
                    <w:rPr>
                      <w:b/>
                    </w:rPr>
                    <w:t>T</w:t>
                  </w:r>
                  <w:r w:rsidR="00BA3D7C" w:rsidRPr="007D4A62">
                    <w:rPr>
                      <w:b/>
                    </w:rPr>
                    <w:t>OTAL</w:t>
                  </w:r>
                  <w:r w:rsidRPr="007D4A62">
                    <w:rPr>
                      <w:b/>
                    </w:rPr>
                    <w:t xml:space="preserve"> </w:t>
                  </w:r>
                  <w:r w:rsidR="00BA3D7C" w:rsidRPr="007D4A62">
                    <w:rPr>
                      <w:b/>
                    </w:rPr>
                    <w:t>ADDITIONAL G</w:t>
                  </w:r>
                  <w:r w:rsidRPr="007D4A62">
                    <w:rPr>
                      <w:b/>
                      <w:sz w:val="18"/>
                      <w:szCs w:val="18"/>
                    </w:rPr>
                    <w:t>ENERAL FUND</w:t>
                  </w:r>
                  <w:r w:rsidRPr="007D4A62">
                    <w:rPr>
                      <w:b/>
                    </w:rPr>
                    <w:t xml:space="preserve">    </w:t>
                  </w:r>
                </w:p>
              </w:tc>
              <w:tc>
                <w:tcPr>
                  <w:tcW w:w="4865" w:type="dxa"/>
                </w:tcPr>
                <w:p w14:paraId="54C8A239" w14:textId="77777777" w:rsidR="00B761D1" w:rsidRPr="007D4A62" w:rsidRDefault="00B761D1" w:rsidP="007D4A62">
                  <w:pPr>
                    <w:pStyle w:val="NoSpacing"/>
                    <w:rPr>
                      <w:b/>
                      <w:sz w:val="18"/>
                      <w:szCs w:val="18"/>
                    </w:rPr>
                  </w:pPr>
                  <w:r w:rsidRPr="007D4A62">
                    <w:rPr>
                      <w:b/>
                      <w:sz w:val="18"/>
                      <w:szCs w:val="18"/>
                    </w:rPr>
                    <w:t xml:space="preserve">                                                            $7,500.00</w:t>
                  </w:r>
                </w:p>
              </w:tc>
            </w:tr>
            <w:tr w:rsidR="00B761D1" w:rsidRPr="007D4A62" w14:paraId="56E99646" w14:textId="77777777" w:rsidTr="00DA0C12">
              <w:trPr>
                <w:trHeight w:val="149"/>
              </w:trPr>
              <w:tc>
                <w:tcPr>
                  <w:tcW w:w="10260" w:type="dxa"/>
                  <w:gridSpan w:val="2"/>
                </w:tcPr>
                <w:p w14:paraId="2CB2801D" w14:textId="1DE0AE35" w:rsidR="00B761D1" w:rsidRPr="007D4A62" w:rsidRDefault="00B761D1" w:rsidP="007D4A62">
                  <w:pPr>
                    <w:pStyle w:val="NoSpacing"/>
                    <w:rPr>
                      <w:b/>
                      <w:sz w:val="8"/>
                      <w:szCs w:val="8"/>
                    </w:rPr>
                  </w:pPr>
                </w:p>
              </w:tc>
            </w:tr>
            <w:tr w:rsidR="00B761D1" w:rsidRPr="007D4A62" w14:paraId="087D5D41" w14:textId="77777777" w:rsidTr="00DA0C12">
              <w:trPr>
                <w:trHeight w:val="149"/>
              </w:trPr>
              <w:tc>
                <w:tcPr>
                  <w:tcW w:w="10260" w:type="dxa"/>
                  <w:gridSpan w:val="2"/>
                </w:tcPr>
                <w:p w14:paraId="3722D894" w14:textId="77777777" w:rsidR="00BA3D7C" w:rsidRPr="007D4A62" w:rsidRDefault="00BA3D7C" w:rsidP="007D4A62">
                  <w:pPr>
                    <w:pStyle w:val="NoSpacing"/>
                    <w:rPr>
                      <w:b/>
                    </w:rPr>
                  </w:pPr>
                  <w:r w:rsidRPr="007D4A62">
                    <w:rPr>
                      <w:b/>
                    </w:rPr>
                    <w:t xml:space="preserve">AUTO-BUDGET SUPPLEMENT </w:t>
                  </w:r>
                </w:p>
                <w:p w14:paraId="5A36EF0B" w14:textId="39E3C019" w:rsidR="00B761D1" w:rsidRPr="007D4A62" w:rsidRDefault="00B761D1" w:rsidP="007D4A62">
                  <w:pPr>
                    <w:pStyle w:val="NoSpacing"/>
                    <w:rPr>
                      <w:b/>
                    </w:rPr>
                  </w:pPr>
                  <w:r w:rsidRPr="007D4A62">
                    <w:rPr>
                      <w:b/>
                    </w:rPr>
                    <w:t xml:space="preserve">Source of Funding </w:t>
                  </w:r>
                  <w:r w:rsidR="00DA0C12">
                    <w:rPr>
                      <w:b/>
                    </w:rPr>
                    <w:t>–</w:t>
                  </w:r>
                  <w:r w:rsidRPr="007D4A62">
                    <w:rPr>
                      <w:b/>
                    </w:rPr>
                    <w:t xml:space="preserve"> </w:t>
                  </w:r>
                  <w:r w:rsidR="00DA0C12">
                    <w:rPr>
                      <w:b/>
                    </w:rPr>
                    <w:t>Sate Grant</w:t>
                  </w:r>
                  <w:r w:rsidRPr="007D4A62">
                    <w:rPr>
                      <w:b/>
                    </w:rPr>
                    <w:t xml:space="preserve"> Fund Balance                                                    </w:t>
                  </w:r>
                  <w:r w:rsidR="00DA0C12">
                    <w:rPr>
                      <w:b/>
                    </w:rPr>
                    <w:t xml:space="preserve">                                 </w:t>
                  </w:r>
                  <w:r w:rsidRPr="007D4A62">
                    <w:rPr>
                      <w:b/>
                    </w:rPr>
                    <w:t xml:space="preserve"> $</w:t>
                  </w:r>
                  <w:r w:rsidR="00BA3D7C" w:rsidRPr="007D4A62">
                    <w:rPr>
                      <w:b/>
                    </w:rPr>
                    <w:t>8</w:t>
                  </w:r>
                  <w:r w:rsidRPr="007D4A62">
                    <w:rPr>
                      <w:b/>
                    </w:rPr>
                    <w:t>,</w:t>
                  </w:r>
                  <w:r w:rsidR="00BA3D7C" w:rsidRPr="007D4A62">
                    <w:rPr>
                      <w:b/>
                    </w:rPr>
                    <w:t>0</w:t>
                  </w:r>
                  <w:r w:rsidRPr="007D4A62">
                    <w:rPr>
                      <w:b/>
                    </w:rPr>
                    <w:t>00.00</w:t>
                  </w:r>
                </w:p>
              </w:tc>
            </w:tr>
            <w:tr w:rsidR="00B761D1" w:rsidRPr="007D4A62" w14:paraId="624813B3" w14:textId="77777777" w:rsidTr="00DA0C12">
              <w:trPr>
                <w:trHeight w:val="80"/>
              </w:trPr>
              <w:tc>
                <w:tcPr>
                  <w:tcW w:w="10260" w:type="dxa"/>
                  <w:gridSpan w:val="2"/>
                </w:tcPr>
                <w:p w14:paraId="4C6F3B70" w14:textId="77777777" w:rsidR="00B761D1" w:rsidRPr="0099332E" w:rsidRDefault="00B761D1" w:rsidP="0099332E">
                  <w:pPr>
                    <w:pStyle w:val="NoSpacing"/>
                  </w:pPr>
                </w:p>
              </w:tc>
            </w:tr>
            <w:tr w:rsidR="007D4A62" w:rsidRPr="007D4A62" w14:paraId="1410D06D" w14:textId="77777777" w:rsidTr="00DA0C12">
              <w:trPr>
                <w:trHeight w:val="149"/>
              </w:trPr>
              <w:tc>
                <w:tcPr>
                  <w:tcW w:w="10260" w:type="dxa"/>
                  <w:gridSpan w:val="2"/>
                </w:tcPr>
                <w:tbl>
                  <w:tblPr>
                    <w:tblW w:w="20520" w:type="dxa"/>
                    <w:tblBorders>
                      <w:top w:val="nil"/>
                      <w:left w:val="nil"/>
                      <w:bottom w:val="nil"/>
                      <w:right w:val="nil"/>
                    </w:tblBorders>
                    <w:tblLayout w:type="fixed"/>
                    <w:tblLook w:val="0000" w:firstRow="0" w:lastRow="0" w:firstColumn="0" w:lastColumn="0" w:noHBand="0" w:noVBand="0"/>
                  </w:tblPr>
                  <w:tblGrid>
                    <w:gridCol w:w="10790"/>
                    <w:gridCol w:w="9730"/>
                  </w:tblGrid>
                  <w:tr w:rsidR="0099332E" w:rsidRPr="007D4A62" w14:paraId="4994EE3F" w14:textId="77777777" w:rsidTr="001E7957">
                    <w:trPr>
                      <w:trHeight w:val="149"/>
                    </w:trPr>
                    <w:tc>
                      <w:tcPr>
                        <w:tcW w:w="10260" w:type="dxa"/>
                        <w:gridSpan w:val="2"/>
                      </w:tcPr>
                      <w:p w14:paraId="47FCD56F" w14:textId="77777777" w:rsidR="0099332E" w:rsidRPr="007D4A62" w:rsidRDefault="0099332E" w:rsidP="0099332E">
                        <w:pPr>
                          <w:pStyle w:val="NoSpacing"/>
                          <w:rPr>
                            <w:b/>
                          </w:rPr>
                        </w:pPr>
                        <w:r w:rsidRPr="007D4A62">
                          <w:rPr>
                            <w:b/>
                          </w:rPr>
                          <w:t xml:space="preserve">   422 Professional Service-</w:t>
                        </w:r>
                        <w:r w:rsidRPr="007D4A62">
                          <w:rPr>
                            <w:rFonts w:ascii="Times New Roman" w:hAnsi="Times New Roman" w:cs="Times New Roman"/>
                            <w:b/>
                            <w:sz w:val="24"/>
                            <w:szCs w:val="24"/>
                          </w:rPr>
                          <w:t>Small Community Engineering Study Grant</w:t>
                        </w:r>
                        <w:r w:rsidRPr="007D4A62">
                          <w:rPr>
                            <w:b/>
                          </w:rPr>
                          <w:t xml:space="preserve"> </w:t>
                        </w:r>
                      </w:p>
                    </w:tc>
                  </w:tr>
                  <w:tr w:rsidR="0099332E" w:rsidRPr="007D4A62" w14:paraId="295B73FE" w14:textId="77777777" w:rsidTr="001E7957">
                    <w:trPr>
                      <w:trHeight w:val="176"/>
                    </w:trPr>
                    <w:tc>
                      <w:tcPr>
                        <w:tcW w:w="10260" w:type="dxa"/>
                        <w:gridSpan w:val="2"/>
                      </w:tcPr>
                      <w:p w14:paraId="7184C871" w14:textId="77777777" w:rsidR="0099332E" w:rsidRPr="007D4A62" w:rsidRDefault="0099332E" w:rsidP="0099332E">
                        <w:pPr>
                          <w:pStyle w:val="NoSpacing"/>
                          <w:rPr>
                            <w:b/>
                          </w:rPr>
                        </w:pPr>
                        <w:r w:rsidRPr="007D4A62">
                          <w:rPr>
                            <w:b/>
                          </w:rPr>
                          <w:lastRenderedPageBreak/>
                          <w:t xml:space="preserve">                604- 422 Other-Grant Match                         8,000.00                 </w:t>
                        </w:r>
                      </w:p>
                      <w:p w14:paraId="0E0A83ED" w14:textId="744C8C4B" w:rsidR="0099332E" w:rsidRPr="007D4A62" w:rsidRDefault="0099332E" w:rsidP="0099332E">
                        <w:pPr>
                          <w:pStyle w:val="NoSpacing"/>
                          <w:rPr>
                            <w:b/>
                          </w:rPr>
                        </w:pPr>
                        <w:r w:rsidRPr="007D4A62">
                          <w:rPr>
                            <w:b/>
                          </w:rPr>
                          <w:t xml:space="preserve">Total Water- </w:t>
                        </w:r>
                        <w:r w:rsidR="00DA0C12" w:rsidRPr="007D4A62">
                          <w:rPr>
                            <w:b/>
                          </w:rPr>
                          <w:t>Additional</w:t>
                        </w:r>
                        <w:r w:rsidRPr="007D4A62">
                          <w:rPr>
                            <w:b/>
                          </w:rPr>
                          <w:t xml:space="preserve"> Appropriation                                                                                    </w:t>
                        </w:r>
                        <w:r w:rsidR="00DA0C12">
                          <w:rPr>
                            <w:b/>
                          </w:rPr>
                          <w:t xml:space="preserve">    </w:t>
                        </w:r>
                        <w:r w:rsidR="00F46B08">
                          <w:rPr>
                            <w:b/>
                          </w:rPr>
                          <w:t xml:space="preserve">   </w:t>
                        </w:r>
                        <w:r w:rsidR="00DA0C12">
                          <w:rPr>
                            <w:b/>
                          </w:rPr>
                          <w:t xml:space="preserve"> </w:t>
                        </w:r>
                        <w:r w:rsidRPr="007D4A62">
                          <w:rPr>
                            <w:b/>
                          </w:rPr>
                          <w:t xml:space="preserve">     $8,000.00    </w:t>
                        </w:r>
                      </w:p>
                      <w:p w14:paraId="4473CBBA" w14:textId="77777777" w:rsidR="0099332E" w:rsidRPr="007D4A62" w:rsidRDefault="0099332E" w:rsidP="0099332E">
                        <w:pPr>
                          <w:pStyle w:val="NoSpacing"/>
                          <w:rPr>
                            <w:b/>
                          </w:rPr>
                        </w:pPr>
                        <w:r w:rsidRPr="007D4A62">
                          <w:rPr>
                            <w:b/>
                          </w:rPr>
                          <w:t xml:space="preserve">                         </w:t>
                        </w:r>
                      </w:p>
                    </w:tc>
                  </w:tr>
                  <w:tr w:rsidR="0099332E" w:rsidRPr="00EC5085" w14:paraId="4FA834C4" w14:textId="77777777" w:rsidTr="001E7957">
                    <w:trPr>
                      <w:trHeight w:val="423"/>
                    </w:trPr>
                    <w:tc>
                      <w:tcPr>
                        <w:tcW w:w="10260" w:type="dxa"/>
                        <w:gridSpan w:val="2"/>
                      </w:tcPr>
                      <w:p w14:paraId="347D8D73" w14:textId="77777777" w:rsidR="0099332E" w:rsidRPr="00EC5085" w:rsidRDefault="0099332E" w:rsidP="0099332E">
                        <w:pPr>
                          <w:autoSpaceDE w:val="0"/>
                          <w:autoSpaceDN w:val="0"/>
                          <w:adjustRightInd w:val="0"/>
                          <w:spacing w:after="0" w:line="240" w:lineRule="auto"/>
                          <w:rPr>
                            <w:rFonts w:ascii="Arial" w:eastAsia="Times New Roman" w:hAnsi="Arial" w:cs="Arial"/>
                            <w:b/>
                            <w:color w:val="000000"/>
                            <w:sz w:val="20"/>
                            <w:szCs w:val="20"/>
                          </w:rPr>
                        </w:pPr>
                        <w:r w:rsidRPr="00EC5085">
                          <w:rPr>
                            <w:rFonts w:ascii="Arial" w:eastAsia="Times New Roman" w:hAnsi="Arial" w:cs="Arial"/>
                            <w:b/>
                            <w:color w:val="000000"/>
                            <w:sz w:val="20"/>
                            <w:szCs w:val="20"/>
                          </w:rPr>
                          <w:t xml:space="preserve">Total </w:t>
                        </w:r>
                        <w:r>
                          <w:rPr>
                            <w:rFonts w:ascii="Arial" w:eastAsia="Times New Roman" w:hAnsi="Arial" w:cs="Arial"/>
                            <w:b/>
                            <w:color w:val="000000"/>
                            <w:sz w:val="20"/>
                            <w:szCs w:val="20"/>
                          </w:rPr>
                          <w:t>Water</w:t>
                        </w:r>
                        <w:r w:rsidRPr="00EC5085">
                          <w:rPr>
                            <w:rFonts w:ascii="Arial" w:eastAsia="Times New Roman" w:hAnsi="Arial" w:cs="Arial"/>
                            <w:b/>
                            <w:color w:val="000000"/>
                            <w:sz w:val="20"/>
                            <w:szCs w:val="20"/>
                          </w:rPr>
                          <w:t xml:space="preserve"> -Grant Supplements               </w:t>
                        </w:r>
                        <w:r>
                          <w:rPr>
                            <w:rFonts w:ascii="Arial" w:eastAsia="Times New Roman" w:hAnsi="Arial" w:cs="Arial"/>
                            <w:b/>
                            <w:color w:val="000000"/>
                            <w:sz w:val="20"/>
                            <w:szCs w:val="20"/>
                          </w:rPr>
                          <w:t xml:space="preserve">      </w:t>
                        </w:r>
                        <w:r w:rsidRPr="00EC5085">
                          <w:rPr>
                            <w:rFonts w:ascii="Arial" w:eastAsia="Times New Roman" w:hAnsi="Arial" w:cs="Arial"/>
                            <w:b/>
                            <w:color w:val="000000"/>
                            <w:sz w:val="20"/>
                            <w:szCs w:val="20"/>
                          </w:rPr>
                          <w:t xml:space="preserve">        $</w:t>
                        </w:r>
                        <w:r>
                          <w:rPr>
                            <w:rFonts w:ascii="Arial" w:eastAsia="Times New Roman" w:hAnsi="Arial" w:cs="Arial"/>
                            <w:b/>
                            <w:color w:val="000000"/>
                            <w:sz w:val="20"/>
                            <w:szCs w:val="20"/>
                          </w:rPr>
                          <w:t>8</w:t>
                        </w:r>
                        <w:r w:rsidRPr="00EC5085">
                          <w:rPr>
                            <w:rFonts w:ascii="Arial" w:eastAsia="Times New Roman" w:hAnsi="Arial" w:cs="Arial"/>
                            <w:b/>
                            <w:color w:val="000000"/>
                            <w:sz w:val="20"/>
                            <w:szCs w:val="20"/>
                          </w:rPr>
                          <w:t>,</w:t>
                        </w:r>
                        <w:r>
                          <w:rPr>
                            <w:rFonts w:ascii="Arial" w:eastAsia="Times New Roman" w:hAnsi="Arial" w:cs="Arial"/>
                            <w:b/>
                            <w:color w:val="000000"/>
                            <w:sz w:val="20"/>
                            <w:szCs w:val="20"/>
                          </w:rPr>
                          <w:t>0</w:t>
                        </w:r>
                        <w:r w:rsidRPr="00EC5085">
                          <w:rPr>
                            <w:rFonts w:ascii="Arial" w:eastAsia="Times New Roman" w:hAnsi="Arial" w:cs="Arial"/>
                            <w:b/>
                            <w:color w:val="000000"/>
                            <w:sz w:val="20"/>
                            <w:szCs w:val="20"/>
                          </w:rPr>
                          <w:t xml:space="preserve">00.00                                                                          </w:t>
                        </w:r>
                      </w:p>
                    </w:tc>
                  </w:tr>
                  <w:tr w:rsidR="0099332E" w:rsidRPr="00EC5085" w14:paraId="24441EBC" w14:textId="77777777" w:rsidTr="001E7957">
                    <w:trPr>
                      <w:trHeight w:val="288"/>
                    </w:trPr>
                    <w:tc>
                      <w:tcPr>
                        <w:tcW w:w="5395" w:type="dxa"/>
                      </w:tcPr>
                      <w:p w14:paraId="02FD21B1" w14:textId="28688222" w:rsidR="0099332E" w:rsidRPr="00EC5085" w:rsidRDefault="0099332E" w:rsidP="0099332E">
                        <w:pPr>
                          <w:autoSpaceDE w:val="0"/>
                          <w:autoSpaceDN w:val="0"/>
                          <w:adjustRightInd w:val="0"/>
                          <w:spacing w:after="0" w:line="240" w:lineRule="auto"/>
                          <w:rPr>
                            <w:rFonts w:ascii="Arial" w:eastAsia="Times New Roman" w:hAnsi="Arial" w:cs="Arial"/>
                            <w:b/>
                            <w:color w:val="000000"/>
                            <w:sz w:val="20"/>
                            <w:szCs w:val="20"/>
                          </w:rPr>
                        </w:pPr>
                        <w:r w:rsidRPr="00EC5085">
                          <w:rPr>
                            <w:rFonts w:ascii="Arial" w:eastAsia="Times New Roman" w:hAnsi="Arial" w:cs="Arial"/>
                            <w:b/>
                            <w:color w:val="000000"/>
                            <w:sz w:val="20"/>
                            <w:szCs w:val="20"/>
                          </w:rPr>
                          <w:t xml:space="preserve">Total </w:t>
                        </w:r>
                        <w:r w:rsidR="00DA0C12">
                          <w:rPr>
                            <w:rFonts w:ascii="Arial" w:eastAsia="Times New Roman" w:hAnsi="Arial" w:cs="Arial"/>
                            <w:b/>
                            <w:color w:val="000000"/>
                            <w:sz w:val="20"/>
                            <w:szCs w:val="20"/>
                          </w:rPr>
                          <w:t>Water</w:t>
                        </w:r>
                        <w:r w:rsidRPr="00EC5085">
                          <w:rPr>
                            <w:rFonts w:ascii="Arial" w:eastAsia="Times New Roman" w:hAnsi="Arial" w:cs="Arial"/>
                            <w:b/>
                            <w:color w:val="000000"/>
                            <w:sz w:val="18"/>
                            <w:szCs w:val="18"/>
                          </w:rPr>
                          <w:t xml:space="preserve"> F</w:t>
                        </w:r>
                        <w:r w:rsidR="00DA0C12">
                          <w:rPr>
                            <w:rFonts w:ascii="Arial" w:eastAsia="Times New Roman" w:hAnsi="Arial" w:cs="Arial"/>
                            <w:b/>
                            <w:color w:val="000000"/>
                            <w:sz w:val="18"/>
                            <w:szCs w:val="18"/>
                          </w:rPr>
                          <w:t>und</w:t>
                        </w:r>
                        <w:r w:rsidRPr="00EC5085">
                          <w:rPr>
                            <w:rFonts w:ascii="Arial" w:eastAsia="Times New Roman" w:hAnsi="Arial" w:cs="Arial"/>
                            <w:b/>
                            <w:color w:val="000000"/>
                            <w:sz w:val="18"/>
                            <w:szCs w:val="18"/>
                          </w:rPr>
                          <w:t xml:space="preserve"> </w:t>
                        </w:r>
                        <w:r w:rsidR="00DA0C12">
                          <w:rPr>
                            <w:rFonts w:ascii="Arial" w:eastAsia="Times New Roman" w:hAnsi="Arial" w:cs="Arial"/>
                            <w:b/>
                            <w:color w:val="000000"/>
                            <w:sz w:val="18"/>
                            <w:szCs w:val="18"/>
                          </w:rPr>
                          <w:t xml:space="preserve">Professional </w:t>
                        </w:r>
                        <w:r w:rsidRPr="00EC5085">
                          <w:rPr>
                            <w:rFonts w:ascii="Arial" w:eastAsia="Times New Roman" w:hAnsi="Arial" w:cs="Arial"/>
                            <w:b/>
                            <w:color w:val="000000"/>
                            <w:sz w:val="20"/>
                            <w:szCs w:val="20"/>
                          </w:rPr>
                          <w:t xml:space="preserve">Appropriations    </w:t>
                        </w:r>
                        <w:r w:rsidR="00DA0C12">
                          <w:rPr>
                            <w:rFonts w:ascii="Arial" w:eastAsia="Times New Roman" w:hAnsi="Arial" w:cs="Arial"/>
                            <w:b/>
                            <w:color w:val="000000"/>
                            <w:sz w:val="20"/>
                            <w:szCs w:val="20"/>
                          </w:rPr>
                          <w:t xml:space="preserve">                                                                      $8000.00</w:t>
                        </w:r>
                      </w:p>
                    </w:tc>
                    <w:tc>
                      <w:tcPr>
                        <w:tcW w:w="4865" w:type="dxa"/>
                      </w:tcPr>
                      <w:p w14:paraId="440238A6" w14:textId="77777777" w:rsidR="0099332E" w:rsidRPr="00EC5085" w:rsidRDefault="0099332E" w:rsidP="0099332E">
                        <w:pPr>
                          <w:autoSpaceDE w:val="0"/>
                          <w:autoSpaceDN w:val="0"/>
                          <w:adjustRightInd w:val="0"/>
                          <w:spacing w:after="0" w:line="240" w:lineRule="auto"/>
                          <w:rPr>
                            <w:rFonts w:ascii="Arial" w:eastAsia="Times New Roman" w:hAnsi="Arial" w:cs="Arial"/>
                            <w:b/>
                            <w:color w:val="000000"/>
                            <w:sz w:val="18"/>
                            <w:szCs w:val="18"/>
                          </w:rPr>
                        </w:pPr>
                        <w:r w:rsidRPr="00EC5085">
                          <w:rPr>
                            <w:rFonts w:ascii="Arial" w:eastAsia="Times New Roman" w:hAnsi="Arial" w:cs="Arial"/>
                            <w:b/>
                            <w:color w:val="000000"/>
                            <w:sz w:val="18"/>
                            <w:szCs w:val="18"/>
                          </w:rPr>
                          <w:t xml:space="preserve">                                                          </w:t>
                        </w:r>
                        <w:r>
                          <w:rPr>
                            <w:rFonts w:ascii="Arial" w:eastAsia="Times New Roman" w:hAnsi="Arial" w:cs="Arial"/>
                            <w:b/>
                            <w:color w:val="000000"/>
                            <w:sz w:val="18"/>
                            <w:szCs w:val="18"/>
                          </w:rPr>
                          <w:t xml:space="preserve">    </w:t>
                        </w:r>
                        <w:r w:rsidRPr="00EC5085">
                          <w:rPr>
                            <w:rFonts w:ascii="Arial" w:eastAsia="Times New Roman" w:hAnsi="Arial" w:cs="Arial"/>
                            <w:b/>
                            <w:color w:val="000000"/>
                            <w:sz w:val="18"/>
                            <w:szCs w:val="18"/>
                          </w:rPr>
                          <w:t xml:space="preserve">  $</w:t>
                        </w:r>
                        <w:r>
                          <w:rPr>
                            <w:rFonts w:ascii="Arial" w:eastAsia="Times New Roman" w:hAnsi="Arial" w:cs="Arial"/>
                            <w:b/>
                            <w:color w:val="000000"/>
                            <w:sz w:val="18"/>
                            <w:szCs w:val="18"/>
                          </w:rPr>
                          <w:t>8</w:t>
                        </w:r>
                        <w:r w:rsidRPr="00EC5085">
                          <w:rPr>
                            <w:rFonts w:ascii="Arial" w:eastAsia="Times New Roman" w:hAnsi="Arial" w:cs="Arial"/>
                            <w:b/>
                            <w:color w:val="000000"/>
                            <w:sz w:val="18"/>
                            <w:szCs w:val="18"/>
                          </w:rPr>
                          <w:t>,</w:t>
                        </w:r>
                        <w:r>
                          <w:rPr>
                            <w:rFonts w:ascii="Arial" w:eastAsia="Times New Roman" w:hAnsi="Arial" w:cs="Arial"/>
                            <w:b/>
                            <w:color w:val="000000"/>
                            <w:sz w:val="18"/>
                            <w:szCs w:val="18"/>
                          </w:rPr>
                          <w:t>0</w:t>
                        </w:r>
                        <w:r w:rsidRPr="00EC5085">
                          <w:rPr>
                            <w:rFonts w:ascii="Arial" w:eastAsia="Times New Roman" w:hAnsi="Arial" w:cs="Arial"/>
                            <w:b/>
                            <w:color w:val="000000"/>
                            <w:sz w:val="18"/>
                            <w:szCs w:val="18"/>
                          </w:rPr>
                          <w:t>00.00</w:t>
                        </w:r>
                      </w:p>
                    </w:tc>
                  </w:tr>
                  <w:tr w:rsidR="0099332E" w:rsidRPr="00EC5085" w14:paraId="34EF12DB" w14:textId="77777777" w:rsidTr="001E7957">
                    <w:trPr>
                      <w:trHeight w:val="149"/>
                    </w:trPr>
                    <w:tc>
                      <w:tcPr>
                        <w:tcW w:w="10260" w:type="dxa"/>
                        <w:gridSpan w:val="2"/>
                      </w:tcPr>
                      <w:p w14:paraId="645BE863" w14:textId="120EF2E2" w:rsidR="0099332E" w:rsidRPr="00EC5085" w:rsidRDefault="0099332E" w:rsidP="0099332E">
                        <w:pPr>
                          <w:autoSpaceDE w:val="0"/>
                          <w:autoSpaceDN w:val="0"/>
                          <w:adjustRightInd w:val="0"/>
                          <w:spacing w:after="0" w:line="240" w:lineRule="auto"/>
                          <w:rPr>
                            <w:rFonts w:ascii="Arial" w:eastAsia="Times New Roman" w:hAnsi="Arial" w:cs="Arial"/>
                            <w:b/>
                            <w:color w:val="000000"/>
                            <w:sz w:val="8"/>
                            <w:szCs w:val="8"/>
                          </w:rPr>
                        </w:pPr>
                        <w:r w:rsidRPr="00EC5085">
                          <w:rPr>
                            <w:rFonts w:ascii="Arial" w:eastAsia="Times New Roman" w:hAnsi="Arial" w:cs="Arial"/>
                            <w:b/>
                            <w:color w:val="000000"/>
                            <w:sz w:val="18"/>
                            <w:szCs w:val="18"/>
                          </w:rPr>
                          <w:t xml:space="preserve">  </w:t>
                        </w:r>
                        <w:r w:rsidRPr="007D4A62">
                          <w:rPr>
                            <w:b/>
                          </w:rPr>
                          <w:t>604</w:t>
                        </w:r>
                        <w:r w:rsidR="00F46B08">
                          <w:rPr>
                            <w:b/>
                          </w:rPr>
                          <w:t>-</w:t>
                        </w:r>
                        <w:r w:rsidRPr="007D4A62">
                          <w:rPr>
                            <w:b/>
                          </w:rPr>
                          <w:t>42200-Professional Services</w:t>
                        </w:r>
                        <w:r>
                          <w:rPr>
                            <w:rFonts w:ascii="Arial" w:eastAsia="Times New Roman" w:hAnsi="Arial" w:cs="Arial"/>
                            <w:b/>
                            <w:color w:val="000000"/>
                            <w:sz w:val="18"/>
                            <w:szCs w:val="18"/>
                          </w:rPr>
                          <w:t xml:space="preserve">                                                                                                 </w:t>
                        </w:r>
                        <w:r w:rsidR="004A6C2F">
                          <w:rPr>
                            <w:rFonts w:ascii="Arial" w:eastAsia="Times New Roman" w:hAnsi="Arial" w:cs="Arial"/>
                            <w:b/>
                            <w:color w:val="000000"/>
                            <w:sz w:val="18"/>
                            <w:szCs w:val="18"/>
                          </w:rPr>
                          <w:t xml:space="preserve"> </w:t>
                        </w:r>
                        <w:r>
                          <w:rPr>
                            <w:rFonts w:ascii="Arial" w:eastAsia="Times New Roman" w:hAnsi="Arial" w:cs="Arial"/>
                            <w:b/>
                            <w:color w:val="000000"/>
                            <w:sz w:val="18"/>
                            <w:szCs w:val="18"/>
                          </w:rPr>
                          <w:t xml:space="preserve">    </w:t>
                        </w:r>
                        <w:r w:rsidRPr="00EC5085">
                          <w:rPr>
                            <w:rFonts w:ascii="Arial" w:eastAsia="Times New Roman" w:hAnsi="Arial" w:cs="Arial"/>
                            <w:b/>
                            <w:color w:val="000000"/>
                            <w:sz w:val="18"/>
                            <w:szCs w:val="18"/>
                          </w:rPr>
                          <w:t xml:space="preserve">  ==========</w:t>
                        </w:r>
                      </w:p>
                    </w:tc>
                  </w:tr>
                  <w:tr w:rsidR="0099332E" w:rsidRPr="00EC5085" w14:paraId="3C658625" w14:textId="77777777" w:rsidTr="001E7957">
                    <w:trPr>
                      <w:trHeight w:val="149"/>
                    </w:trPr>
                    <w:tc>
                      <w:tcPr>
                        <w:tcW w:w="10260" w:type="dxa"/>
                        <w:gridSpan w:val="2"/>
                      </w:tcPr>
                      <w:p w14:paraId="6976875F" w14:textId="093C8BF5" w:rsidR="0099332E" w:rsidRDefault="0099332E" w:rsidP="0099332E">
                        <w:pPr>
                          <w:autoSpaceDE w:val="0"/>
                          <w:autoSpaceDN w:val="0"/>
                          <w:adjustRightInd w:val="0"/>
                          <w:spacing w:after="0" w:line="240" w:lineRule="auto"/>
                          <w:rPr>
                            <w:rFonts w:ascii="Arial" w:eastAsia="Times New Roman" w:hAnsi="Arial" w:cs="Arial"/>
                            <w:b/>
                            <w:color w:val="000000"/>
                            <w:sz w:val="18"/>
                            <w:szCs w:val="18"/>
                          </w:rPr>
                        </w:pPr>
                        <w:r w:rsidRPr="00EC5085">
                          <w:rPr>
                            <w:rFonts w:ascii="Arial" w:eastAsia="Times New Roman" w:hAnsi="Arial" w:cs="Arial"/>
                            <w:b/>
                            <w:color w:val="000000"/>
                            <w:sz w:val="18"/>
                            <w:szCs w:val="18"/>
                          </w:rPr>
                          <w:t xml:space="preserve">Source of </w:t>
                        </w:r>
                        <w:r w:rsidR="00DA0C12">
                          <w:rPr>
                            <w:rFonts w:ascii="Arial" w:eastAsia="Times New Roman" w:hAnsi="Arial" w:cs="Arial"/>
                            <w:b/>
                            <w:color w:val="000000"/>
                            <w:sz w:val="18"/>
                            <w:szCs w:val="18"/>
                          </w:rPr>
                          <w:t xml:space="preserve">Water </w:t>
                        </w:r>
                        <w:r w:rsidRPr="00EC5085">
                          <w:rPr>
                            <w:rFonts w:ascii="Arial" w:eastAsia="Times New Roman" w:hAnsi="Arial" w:cs="Arial"/>
                            <w:b/>
                            <w:color w:val="000000"/>
                            <w:sz w:val="18"/>
                            <w:szCs w:val="18"/>
                          </w:rPr>
                          <w:t xml:space="preserve">Funding </w:t>
                        </w:r>
                        <w:r>
                          <w:rPr>
                            <w:rFonts w:ascii="Arial" w:eastAsia="Times New Roman" w:hAnsi="Arial" w:cs="Arial"/>
                            <w:b/>
                            <w:color w:val="000000"/>
                            <w:sz w:val="18"/>
                            <w:szCs w:val="18"/>
                          </w:rPr>
                          <w:t>–</w:t>
                        </w:r>
                        <w:r w:rsidRPr="00EC5085">
                          <w:rPr>
                            <w:rFonts w:ascii="Arial" w:eastAsia="Times New Roman" w:hAnsi="Arial" w:cs="Arial"/>
                            <w:b/>
                            <w:color w:val="000000"/>
                            <w:sz w:val="18"/>
                            <w:szCs w:val="18"/>
                          </w:rPr>
                          <w:t xml:space="preserve"> </w:t>
                        </w:r>
                        <w:r w:rsidR="0048109D">
                          <w:rPr>
                            <w:rFonts w:ascii="Arial" w:eastAsia="Times New Roman" w:hAnsi="Arial" w:cs="Arial"/>
                            <w:b/>
                            <w:color w:val="000000"/>
                            <w:sz w:val="18"/>
                            <w:szCs w:val="18"/>
                          </w:rPr>
                          <w:t xml:space="preserve">604-434 </w:t>
                        </w:r>
                        <w:r>
                          <w:rPr>
                            <w:rFonts w:ascii="Arial" w:eastAsia="Times New Roman" w:hAnsi="Arial" w:cs="Arial"/>
                            <w:b/>
                            <w:color w:val="000000"/>
                            <w:sz w:val="18"/>
                            <w:szCs w:val="18"/>
                          </w:rPr>
                          <w:t>State Grants-75% Funding</w:t>
                        </w:r>
                        <w:r w:rsidRPr="00EC5085">
                          <w:rPr>
                            <w:rFonts w:ascii="Arial" w:eastAsia="Times New Roman" w:hAnsi="Arial" w:cs="Arial"/>
                            <w:b/>
                            <w:color w:val="000000"/>
                            <w:sz w:val="18"/>
                            <w:szCs w:val="18"/>
                          </w:rPr>
                          <w:t xml:space="preserve">                                                         </w:t>
                        </w:r>
                        <w:r w:rsidR="00DA0C12">
                          <w:rPr>
                            <w:rFonts w:ascii="Arial" w:eastAsia="Times New Roman" w:hAnsi="Arial" w:cs="Arial"/>
                            <w:b/>
                            <w:color w:val="000000"/>
                            <w:sz w:val="18"/>
                            <w:szCs w:val="18"/>
                          </w:rPr>
                          <w:t xml:space="preserve">    </w:t>
                        </w:r>
                        <w:r w:rsidRPr="00EC5085">
                          <w:rPr>
                            <w:rFonts w:ascii="Arial" w:eastAsia="Times New Roman" w:hAnsi="Arial" w:cs="Arial"/>
                            <w:b/>
                            <w:color w:val="000000"/>
                            <w:sz w:val="18"/>
                            <w:szCs w:val="18"/>
                          </w:rPr>
                          <w:t xml:space="preserve"> $</w:t>
                        </w:r>
                        <w:r>
                          <w:rPr>
                            <w:rFonts w:ascii="Arial" w:eastAsia="Times New Roman" w:hAnsi="Arial" w:cs="Arial"/>
                            <w:b/>
                            <w:color w:val="000000"/>
                            <w:sz w:val="18"/>
                            <w:szCs w:val="18"/>
                          </w:rPr>
                          <w:t>8</w:t>
                        </w:r>
                        <w:r w:rsidRPr="00EC5085">
                          <w:rPr>
                            <w:rFonts w:ascii="Arial" w:eastAsia="Times New Roman" w:hAnsi="Arial" w:cs="Arial"/>
                            <w:b/>
                            <w:color w:val="000000"/>
                            <w:sz w:val="18"/>
                            <w:szCs w:val="18"/>
                          </w:rPr>
                          <w:t>,</w:t>
                        </w:r>
                        <w:r>
                          <w:rPr>
                            <w:rFonts w:ascii="Arial" w:eastAsia="Times New Roman" w:hAnsi="Arial" w:cs="Arial"/>
                            <w:b/>
                            <w:color w:val="000000"/>
                            <w:sz w:val="18"/>
                            <w:szCs w:val="18"/>
                          </w:rPr>
                          <w:t>0</w:t>
                        </w:r>
                        <w:r w:rsidRPr="00EC5085">
                          <w:rPr>
                            <w:rFonts w:ascii="Arial" w:eastAsia="Times New Roman" w:hAnsi="Arial" w:cs="Arial"/>
                            <w:b/>
                            <w:color w:val="000000"/>
                            <w:sz w:val="18"/>
                            <w:szCs w:val="18"/>
                          </w:rPr>
                          <w:t>00.00</w:t>
                        </w:r>
                      </w:p>
                      <w:p w14:paraId="52B31CD2" w14:textId="5CFEFCDA" w:rsidR="0099332E" w:rsidRPr="00EC5085" w:rsidRDefault="0099332E" w:rsidP="0099332E">
                        <w:pPr>
                          <w:autoSpaceDE w:val="0"/>
                          <w:autoSpaceDN w:val="0"/>
                          <w:adjustRightInd w:val="0"/>
                          <w:spacing w:after="0" w:line="240" w:lineRule="auto"/>
                          <w:rPr>
                            <w:rFonts w:ascii="Arial" w:eastAsia="Times New Roman" w:hAnsi="Arial" w:cs="Arial"/>
                            <w:b/>
                            <w:color w:val="000000"/>
                            <w:sz w:val="20"/>
                            <w:szCs w:val="20"/>
                          </w:rPr>
                        </w:pPr>
                        <w:r>
                          <w:rPr>
                            <w:rFonts w:ascii="Arial" w:eastAsia="Times New Roman" w:hAnsi="Arial" w:cs="Arial"/>
                            <w:b/>
                            <w:color w:val="000000"/>
                            <w:sz w:val="20"/>
                            <w:szCs w:val="20"/>
                          </w:rPr>
                          <w:t xml:space="preserve">     </w:t>
                        </w:r>
                      </w:p>
                    </w:tc>
                  </w:tr>
                </w:tbl>
                <w:p w14:paraId="3D62D84D" w14:textId="77777777" w:rsidR="007D4A62" w:rsidRPr="0099332E" w:rsidRDefault="007D4A62" w:rsidP="0099332E">
                  <w:pPr>
                    <w:pStyle w:val="NoSpacing"/>
                  </w:pPr>
                </w:p>
              </w:tc>
            </w:tr>
            <w:tr w:rsidR="00BA3D7C" w:rsidRPr="007D4A62" w14:paraId="37D0E1FC" w14:textId="77777777" w:rsidTr="00DA0C12">
              <w:trPr>
                <w:trHeight w:val="149"/>
              </w:trPr>
              <w:tc>
                <w:tcPr>
                  <w:tcW w:w="10260" w:type="dxa"/>
                  <w:gridSpan w:val="2"/>
                </w:tcPr>
                <w:p w14:paraId="705C968B" w14:textId="20864C66" w:rsidR="0099332E" w:rsidRPr="00EC5085" w:rsidRDefault="0099332E" w:rsidP="0099332E">
                  <w:pPr>
                    <w:tabs>
                      <w:tab w:val="left" w:pos="-720"/>
                    </w:tabs>
                    <w:suppressAutoHyphens/>
                    <w:spacing w:after="0" w:line="240" w:lineRule="atLeast"/>
                    <w:ind w:right="585"/>
                    <w:jc w:val="both"/>
                    <w:rPr>
                      <w:rFonts w:ascii="Times New Roman" w:eastAsia="Times New Roman" w:hAnsi="Times New Roman" w:cs="Times New Roman"/>
                      <w:b/>
                      <w:spacing w:val="-3"/>
                    </w:rPr>
                  </w:pPr>
                  <w:r w:rsidRPr="00EC5085">
                    <w:rPr>
                      <w:rFonts w:ascii="Times New Roman" w:eastAsia="Times New Roman" w:hAnsi="Times New Roman" w:cs="Times New Roman"/>
                      <w:b/>
                      <w:spacing w:val="-3"/>
                    </w:rPr>
                    <w:lastRenderedPageBreak/>
                    <w:t xml:space="preserve">                                                               </w:t>
                  </w:r>
                  <w:r>
                    <w:rPr>
                      <w:rFonts w:ascii="Times New Roman" w:eastAsia="Times New Roman" w:hAnsi="Times New Roman" w:cs="Times New Roman"/>
                      <w:b/>
                      <w:spacing w:val="-3"/>
                    </w:rPr>
                    <w:t xml:space="preserve">                           </w:t>
                  </w:r>
                  <w:r w:rsidRPr="00EC5085">
                    <w:rPr>
                      <w:rFonts w:ascii="Times New Roman" w:eastAsia="Times New Roman" w:hAnsi="Times New Roman" w:cs="Times New Roman"/>
                      <w:b/>
                      <w:spacing w:val="-3"/>
                    </w:rPr>
                    <w:t xml:space="preserve">                    ____________________________  </w:t>
                  </w:r>
                </w:p>
                <w:p w14:paraId="2B0853AD" w14:textId="5EF744CF" w:rsidR="0099332E" w:rsidRPr="00EC5085" w:rsidRDefault="0099332E" w:rsidP="0099332E">
                  <w:pPr>
                    <w:tabs>
                      <w:tab w:val="left" w:pos="-720"/>
                    </w:tabs>
                    <w:suppressAutoHyphens/>
                    <w:spacing w:after="0" w:line="240" w:lineRule="atLeast"/>
                    <w:ind w:right="585"/>
                    <w:jc w:val="both"/>
                    <w:rPr>
                      <w:rFonts w:ascii="Times New Roman" w:eastAsia="Times New Roman" w:hAnsi="Times New Roman" w:cs="Times New Roman"/>
                      <w:b/>
                      <w:spacing w:val="-3"/>
                    </w:rPr>
                  </w:pPr>
                  <w:r w:rsidRPr="00EC5085">
                    <w:rPr>
                      <w:rFonts w:ascii="Times New Roman" w:eastAsia="Times New Roman" w:hAnsi="Times New Roman" w:cs="Times New Roman"/>
                      <w:b/>
                      <w:spacing w:val="-3"/>
                    </w:rPr>
                    <w:t xml:space="preserve">                                                   </w:t>
                  </w:r>
                  <w:r>
                    <w:rPr>
                      <w:rFonts w:ascii="Times New Roman" w:eastAsia="Times New Roman" w:hAnsi="Times New Roman" w:cs="Times New Roman"/>
                      <w:b/>
                      <w:spacing w:val="-3"/>
                    </w:rPr>
                    <w:t xml:space="preserve">            </w:t>
                  </w:r>
                  <w:r w:rsidRPr="00EC5085">
                    <w:rPr>
                      <w:rFonts w:ascii="Times New Roman" w:eastAsia="Times New Roman" w:hAnsi="Times New Roman" w:cs="Times New Roman"/>
                      <w:b/>
                      <w:spacing w:val="-3"/>
                    </w:rPr>
                    <w:t xml:space="preserve">                                         </w:t>
                  </w:r>
                  <w:r w:rsidR="004A6C2F">
                    <w:rPr>
                      <w:rFonts w:ascii="Times New Roman" w:eastAsia="Times New Roman" w:hAnsi="Times New Roman" w:cs="Times New Roman"/>
                      <w:b/>
                      <w:spacing w:val="-3"/>
                    </w:rPr>
                    <w:t xml:space="preserve">  </w:t>
                  </w:r>
                  <w:r w:rsidRPr="00EC5085">
                    <w:rPr>
                      <w:rFonts w:ascii="Times New Roman" w:eastAsia="Times New Roman" w:hAnsi="Times New Roman" w:cs="Times New Roman"/>
                      <w:b/>
                      <w:spacing w:val="-3"/>
                    </w:rPr>
                    <w:t xml:space="preserve">     Doug Yost, Mayor</w:t>
                  </w:r>
                </w:p>
                <w:p w14:paraId="797ECD04" w14:textId="77777777" w:rsidR="0099332E" w:rsidRPr="00EC5085" w:rsidRDefault="0099332E" w:rsidP="0099332E">
                  <w:pPr>
                    <w:tabs>
                      <w:tab w:val="left" w:pos="-720"/>
                    </w:tabs>
                    <w:suppressAutoHyphens/>
                    <w:spacing w:after="0" w:line="240" w:lineRule="atLeast"/>
                    <w:jc w:val="both"/>
                    <w:rPr>
                      <w:rFonts w:ascii="Times New Roman" w:eastAsia="Times New Roman" w:hAnsi="Times New Roman" w:cs="Times New Roman"/>
                      <w:b/>
                      <w:spacing w:val="-3"/>
                    </w:rPr>
                  </w:pPr>
                  <w:r w:rsidRPr="00EC5085">
                    <w:rPr>
                      <w:rFonts w:ascii="Times New Roman" w:eastAsia="Times New Roman" w:hAnsi="Times New Roman" w:cs="Times New Roman"/>
                      <w:b/>
                      <w:spacing w:val="-3"/>
                    </w:rPr>
                    <w:t>ATTEST:</w:t>
                  </w:r>
                  <w:r w:rsidRPr="00EC5085">
                    <w:rPr>
                      <w:rFonts w:ascii="Times New Roman" w:eastAsia="Times New Roman" w:hAnsi="Times New Roman" w:cs="Times New Roman"/>
                      <w:b/>
                      <w:spacing w:val="-3"/>
                      <w:u w:val="single"/>
                    </w:rPr>
                    <w:t xml:space="preserve"> ____________________________                             </w:t>
                  </w:r>
                </w:p>
                <w:p w14:paraId="108C0300" w14:textId="77777777" w:rsidR="0099332E" w:rsidRDefault="0099332E" w:rsidP="0099332E">
                  <w:pPr>
                    <w:tabs>
                      <w:tab w:val="left" w:pos="-720"/>
                    </w:tabs>
                    <w:suppressAutoHyphens/>
                    <w:spacing w:after="0" w:line="240" w:lineRule="atLeast"/>
                    <w:jc w:val="both"/>
                    <w:rPr>
                      <w:rFonts w:ascii="Times New Roman" w:eastAsia="Times New Roman" w:hAnsi="Times New Roman" w:cs="Times New Roman"/>
                      <w:b/>
                      <w:spacing w:val="-3"/>
                    </w:rPr>
                  </w:pPr>
                  <w:r w:rsidRPr="00EC5085">
                    <w:rPr>
                      <w:rFonts w:ascii="Times New Roman" w:eastAsia="Times New Roman" w:hAnsi="Times New Roman" w:cs="Times New Roman"/>
                      <w:b/>
                      <w:spacing w:val="-3"/>
                    </w:rPr>
                    <w:t xml:space="preserve">                 Candice Kappes, Finance Officer</w:t>
                  </w:r>
                </w:p>
                <w:p w14:paraId="0941AE85" w14:textId="286E60DC" w:rsidR="00BA3D7C" w:rsidRPr="0099332E" w:rsidRDefault="00670EE4" w:rsidP="0099332E">
                  <w:pPr>
                    <w:pStyle w:val="NoSpacing"/>
                  </w:pPr>
                  <w:r>
                    <w:t xml:space="preserve">     </w:t>
                  </w:r>
                </w:p>
              </w:tc>
            </w:tr>
            <w:tr w:rsidR="007D4A62" w:rsidRPr="007D4A62" w14:paraId="5D5C67D7" w14:textId="77777777" w:rsidTr="00670EE4">
              <w:trPr>
                <w:trHeight w:val="12400"/>
              </w:trPr>
              <w:tc>
                <w:tcPr>
                  <w:tcW w:w="10260" w:type="dxa"/>
                  <w:gridSpan w:val="2"/>
                </w:tcPr>
                <w:p w14:paraId="4F610537" w14:textId="4DE8D9F2" w:rsidR="00F46B08" w:rsidRPr="00670EE4" w:rsidRDefault="00670EE4" w:rsidP="0099332E">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     </w:t>
                  </w:r>
                  <w:r w:rsidR="0099332E" w:rsidRPr="00670EE4">
                    <w:rPr>
                      <w:rFonts w:ascii="Times New Roman" w:eastAsia="Times New Roman" w:hAnsi="Times New Roman" w:cs="Times New Roman"/>
                      <w:b/>
                    </w:rPr>
                    <w:t>Public Hearing and second reading on the Ordinance 18-01 will be held at 8:00 P.M. on Monday, March 5,</w:t>
                  </w:r>
                </w:p>
                <w:p w14:paraId="42B5EB1B" w14:textId="77777777" w:rsidR="00F46B08" w:rsidRPr="00670EE4" w:rsidRDefault="0099332E" w:rsidP="0099332E">
                  <w:pPr>
                    <w:spacing w:after="0" w:line="240" w:lineRule="auto"/>
                    <w:rPr>
                      <w:rFonts w:ascii="Times New Roman" w:eastAsia="Times New Roman" w:hAnsi="Times New Roman" w:cs="Times New Roman"/>
                      <w:b/>
                    </w:rPr>
                  </w:pPr>
                  <w:r w:rsidRPr="00670EE4">
                    <w:rPr>
                      <w:rFonts w:ascii="Times New Roman" w:eastAsia="Times New Roman" w:hAnsi="Times New Roman" w:cs="Times New Roman"/>
                      <w:b/>
                    </w:rPr>
                    <w:t xml:space="preserve"> 2018, in the Council Room of the Municipal Building, at which time, any opposition may come before the </w:t>
                  </w:r>
                </w:p>
                <w:p w14:paraId="1C958205" w14:textId="5811ECCA" w:rsidR="0099332E" w:rsidRPr="00670EE4" w:rsidRDefault="0099332E" w:rsidP="0099332E">
                  <w:pPr>
                    <w:spacing w:after="0" w:line="240" w:lineRule="auto"/>
                    <w:rPr>
                      <w:rFonts w:ascii="Times New Roman" w:eastAsia="Times New Roman" w:hAnsi="Times New Roman" w:cs="Times New Roman"/>
                      <w:b/>
                    </w:rPr>
                  </w:pPr>
                  <w:r w:rsidRPr="00670EE4">
                    <w:rPr>
                      <w:rFonts w:ascii="Times New Roman" w:eastAsia="Times New Roman" w:hAnsi="Times New Roman" w:cs="Times New Roman"/>
                      <w:b/>
                    </w:rPr>
                    <w:t>Council.</w:t>
                  </w:r>
                </w:p>
                <w:p w14:paraId="6B094D12" w14:textId="77777777" w:rsidR="00F46B08" w:rsidRPr="00670EE4" w:rsidRDefault="0048109D" w:rsidP="0048109D">
                  <w:pPr>
                    <w:spacing w:after="0" w:line="240" w:lineRule="auto"/>
                    <w:rPr>
                      <w:rFonts w:ascii="Times New Roman" w:hAnsi="Times New Roman" w:cs="Times New Roman"/>
                      <w:b/>
                    </w:rPr>
                  </w:pPr>
                  <w:r w:rsidRPr="00670EE4">
                    <w:rPr>
                      <w:rFonts w:ascii="Times New Roman" w:hAnsi="Times New Roman" w:cs="Times New Roman"/>
                      <w:b/>
                    </w:rPr>
                    <w:t xml:space="preserve">    The Council, along with school representation, will meet as the local equalization board on Monday</w:t>
                  </w:r>
                </w:p>
                <w:p w14:paraId="16D56183" w14:textId="77777777" w:rsidR="004A6C2F" w:rsidRPr="00670EE4" w:rsidRDefault="0048109D" w:rsidP="0048109D">
                  <w:pPr>
                    <w:spacing w:after="0" w:line="240" w:lineRule="auto"/>
                    <w:rPr>
                      <w:rFonts w:ascii="Times New Roman" w:hAnsi="Times New Roman" w:cs="Times New Roman"/>
                      <w:b/>
                    </w:rPr>
                  </w:pPr>
                  <w:r w:rsidRPr="00670EE4">
                    <w:rPr>
                      <w:rFonts w:ascii="Times New Roman" w:hAnsi="Times New Roman" w:cs="Times New Roman"/>
                      <w:b/>
                    </w:rPr>
                    <w:t>March 19</w:t>
                  </w:r>
                  <w:r w:rsidRPr="00670EE4">
                    <w:rPr>
                      <w:rFonts w:ascii="Times New Roman" w:hAnsi="Times New Roman" w:cs="Times New Roman"/>
                      <w:b/>
                      <w:vertAlign w:val="superscript"/>
                    </w:rPr>
                    <w:t>th</w:t>
                  </w:r>
                  <w:r w:rsidRPr="00670EE4">
                    <w:rPr>
                      <w:rFonts w:ascii="Times New Roman" w:hAnsi="Times New Roman" w:cs="Times New Roman"/>
                      <w:b/>
                    </w:rPr>
                    <w:t xml:space="preserve">, 2018 at 7:30 P.M.  To schedule an appointment to attend the equalization meeting, written </w:t>
                  </w:r>
                </w:p>
                <w:p w14:paraId="522B191F" w14:textId="27342753" w:rsidR="0048109D" w:rsidRPr="00670EE4" w:rsidRDefault="0048109D" w:rsidP="0048109D">
                  <w:pPr>
                    <w:spacing w:after="0" w:line="240" w:lineRule="auto"/>
                    <w:rPr>
                      <w:rFonts w:ascii="Times New Roman" w:hAnsi="Times New Roman" w:cs="Times New Roman"/>
                      <w:b/>
                    </w:rPr>
                  </w:pPr>
                  <w:r w:rsidRPr="00670EE4">
                    <w:rPr>
                      <w:rFonts w:ascii="Times New Roman" w:hAnsi="Times New Roman" w:cs="Times New Roman"/>
                      <w:b/>
                    </w:rPr>
                    <w:t>notice must be sent to the finance officer by March 15</w:t>
                  </w:r>
                  <w:r w:rsidRPr="00670EE4">
                    <w:rPr>
                      <w:rFonts w:ascii="Times New Roman" w:hAnsi="Times New Roman" w:cs="Times New Roman"/>
                      <w:b/>
                      <w:vertAlign w:val="superscript"/>
                    </w:rPr>
                    <w:t>th</w:t>
                  </w:r>
                  <w:r w:rsidRPr="00670EE4">
                    <w:rPr>
                      <w:rFonts w:ascii="Times New Roman" w:hAnsi="Times New Roman" w:cs="Times New Roman"/>
                      <w:b/>
                    </w:rPr>
                    <w:t xml:space="preserve">, 2018, at which time no other city business will be </w:t>
                  </w:r>
                </w:p>
                <w:p w14:paraId="7C7EAFF8" w14:textId="77777777" w:rsidR="004A6C2F" w:rsidRPr="00670EE4" w:rsidRDefault="0048109D" w:rsidP="0048109D">
                  <w:pPr>
                    <w:spacing w:after="0" w:line="240" w:lineRule="auto"/>
                    <w:rPr>
                      <w:rFonts w:ascii="Times New Roman" w:hAnsi="Times New Roman" w:cs="Times New Roman"/>
                      <w:b/>
                    </w:rPr>
                  </w:pPr>
                  <w:r w:rsidRPr="00670EE4">
                    <w:rPr>
                      <w:rFonts w:ascii="Times New Roman" w:hAnsi="Times New Roman" w:cs="Times New Roman"/>
                      <w:b/>
                    </w:rPr>
                    <w:t>discussed</w:t>
                  </w:r>
                  <w:r w:rsidR="004A6C2F" w:rsidRPr="00670EE4">
                    <w:rPr>
                      <w:rFonts w:ascii="Times New Roman" w:hAnsi="Times New Roman" w:cs="Times New Roman"/>
                      <w:b/>
                    </w:rPr>
                    <w:t xml:space="preserve"> at Equalization Board</w:t>
                  </w:r>
                  <w:r w:rsidRPr="00670EE4">
                    <w:rPr>
                      <w:rFonts w:ascii="Times New Roman" w:hAnsi="Times New Roman" w:cs="Times New Roman"/>
                      <w:b/>
                    </w:rPr>
                    <w:t xml:space="preserve">.  Residence need to go through local board to </w:t>
                  </w:r>
                  <w:r w:rsidR="004A6C2F" w:rsidRPr="00670EE4">
                    <w:rPr>
                      <w:rFonts w:ascii="Times New Roman" w:hAnsi="Times New Roman" w:cs="Times New Roman"/>
                      <w:b/>
                    </w:rPr>
                    <w:t xml:space="preserve">be allowed to </w:t>
                  </w:r>
                  <w:r w:rsidRPr="00670EE4">
                    <w:rPr>
                      <w:rFonts w:ascii="Times New Roman" w:hAnsi="Times New Roman" w:cs="Times New Roman"/>
                      <w:b/>
                    </w:rPr>
                    <w:t xml:space="preserve">go on to </w:t>
                  </w:r>
                </w:p>
                <w:p w14:paraId="6613F839" w14:textId="59751A4C" w:rsidR="0048109D" w:rsidRPr="00670EE4" w:rsidRDefault="004A6C2F" w:rsidP="0048109D">
                  <w:pPr>
                    <w:spacing w:after="0" w:line="240" w:lineRule="auto"/>
                    <w:rPr>
                      <w:rFonts w:ascii="Times New Roman" w:hAnsi="Times New Roman" w:cs="Times New Roman"/>
                      <w:b/>
                    </w:rPr>
                  </w:pPr>
                  <w:r w:rsidRPr="00670EE4">
                    <w:rPr>
                      <w:rFonts w:ascii="Times New Roman" w:hAnsi="Times New Roman" w:cs="Times New Roman"/>
                      <w:b/>
                    </w:rPr>
                    <w:t xml:space="preserve">McPherson </w:t>
                  </w:r>
                  <w:r w:rsidR="0048109D" w:rsidRPr="00670EE4">
                    <w:rPr>
                      <w:rFonts w:ascii="Times New Roman" w:hAnsi="Times New Roman" w:cs="Times New Roman"/>
                      <w:b/>
                    </w:rPr>
                    <w:t>County’s Board.</w:t>
                  </w:r>
                </w:p>
                <w:p w14:paraId="089DA848" w14:textId="2331BF8C" w:rsidR="004A6C2F" w:rsidRPr="00670EE4" w:rsidRDefault="0048109D" w:rsidP="0048109D">
                  <w:pPr>
                    <w:spacing w:after="0" w:line="240" w:lineRule="auto"/>
                    <w:rPr>
                      <w:rFonts w:ascii="Times New Roman" w:hAnsi="Times New Roman" w:cs="Times New Roman"/>
                      <w:b/>
                    </w:rPr>
                  </w:pPr>
                  <w:r w:rsidRPr="00670EE4">
                    <w:rPr>
                      <w:rFonts w:ascii="Times New Roman" w:hAnsi="Times New Roman" w:cs="Times New Roman"/>
                      <w:b/>
                    </w:rPr>
                    <w:t xml:space="preserve">    </w:t>
                  </w:r>
                  <w:r w:rsidR="004A6C2F" w:rsidRPr="00670EE4">
                    <w:rPr>
                      <w:rFonts w:ascii="Times New Roman" w:hAnsi="Times New Roman" w:cs="Times New Roman"/>
                      <w:b/>
                    </w:rPr>
                    <w:t xml:space="preserve"> </w:t>
                  </w:r>
                  <w:r w:rsidRPr="00670EE4">
                    <w:rPr>
                      <w:rFonts w:ascii="Times New Roman" w:hAnsi="Times New Roman" w:cs="Times New Roman"/>
                      <w:b/>
                    </w:rPr>
                    <w:t>Mike Waltman, representing the Leola Golf Association</w:t>
                  </w:r>
                  <w:r w:rsidR="00DA0C12" w:rsidRPr="00670EE4">
                    <w:rPr>
                      <w:rFonts w:ascii="Times New Roman" w:hAnsi="Times New Roman" w:cs="Times New Roman"/>
                      <w:b/>
                    </w:rPr>
                    <w:t>, went over the Golf Association’s</w:t>
                  </w:r>
                  <w:r w:rsidR="004A6C2F" w:rsidRPr="00670EE4">
                    <w:rPr>
                      <w:rFonts w:ascii="Times New Roman" w:hAnsi="Times New Roman" w:cs="Times New Roman"/>
                      <w:b/>
                    </w:rPr>
                    <w:t xml:space="preserve"> 2017</w:t>
                  </w:r>
                  <w:r w:rsidR="00DA0C12" w:rsidRPr="00670EE4">
                    <w:rPr>
                      <w:rFonts w:ascii="Times New Roman" w:hAnsi="Times New Roman" w:cs="Times New Roman"/>
                      <w:b/>
                    </w:rPr>
                    <w:t xml:space="preserve"> Annual</w:t>
                  </w:r>
                </w:p>
                <w:p w14:paraId="14168BFD" w14:textId="77777777" w:rsidR="00B02FD1" w:rsidRPr="00670EE4" w:rsidRDefault="00DA0C12" w:rsidP="0048109D">
                  <w:pPr>
                    <w:spacing w:after="0" w:line="240" w:lineRule="auto"/>
                    <w:rPr>
                      <w:rFonts w:ascii="Times New Roman" w:hAnsi="Times New Roman" w:cs="Times New Roman"/>
                      <w:b/>
                    </w:rPr>
                  </w:pPr>
                  <w:r w:rsidRPr="00670EE4">
                    <w:rPr>
                      <w:rFonts w:ascii="Times New Roman" w:hAnsi="Times New Roman" w:cs="Times New Roman"/>
                      <w:b/>
                    </w:rPr>
                    <w:t xml:space="preserve"> Report</w:t>
                  </w:r>
                  <w:r w:rsidR="00B02FD1" w:rsidRPr="00670EE4">
                    <w:rPr>
                      <w:rFonts w:ascii="Times New Roman" w:hAnsi="Times New Roman" w:cs="Times New Roman"/>
                      <w:b/>
                    </w:rPr>
                    <w:t>, with the Leola Golf Course</w:t>
                  </w:r>
                  <w:r w:rsidR="004A6C2F" w:rsidRPr="00670EE4">
                    <w:rPr>
                      <w:rFonts w:ascii="Times New Roman" w:hAnsi="Times New Roman" w:cs="Times New Roman"/>
                      <w:b/>
                    </w:rPr>
                    <w:t xml:space="preserve"> having 91 active members.  33 Family Memberships and 19 Single </w:t>
                  </w:r>
                </w:p>
                <w:p w14:paraId="6408339C" w14:textId="5654ACAD" w:rsidR="00B02FD1" w:rsidRPr="00670EE4" w:rsidRDefault="004A6C2F" w:rsidP="0048109D">
                  <w:pPr>
                    <w:spacing w:after="0" w:line="240" w:lineRule="auto"/>
                    <w:rPr>
                      <w:rFonts w:ascii="Times New Roman" w:hAnsi="Times New Roman" w:cs="Times New Roman"/>
                      <w:b/>
                    </w:rPr>
                  </w:pPr>
                  <w:r w:rsidRPr="00670EE4">
                    <w:rPr>
                      <w:rFonts w:ascii="Times New Roman" w:hAnsi="Times New Roman" w:cs="Times New Roman"/>
                      <w:b/>
                    </w:rPr>
                    <w:t>Members were paid in 2017.</w:t>
                  </w:r>
                  <w:r w:rsidR="00B02FD1" w:rsidRPr="00670EE4">
                    <w:rPr>
                      <w:rFonts w:ascii="Times New Roman" w:hAnsi="Times New Roman" w:cs="Times New Roman"/>
                      <w:b/>
                    </w:rPr>
                    <w:t xml:space="preserve">  </w:t>
                  </w:r>
                  <w:r w:rsidRPr="00670EE4">
                    <w:rPr>
                      <w:rFonts w:ascii="Times New Roman" w:hAnsi="Times New Roman" w:cs="Times New Roman"/>
                      <w:b/>
                    </w:rPr>
                    <w:t xml:space="preserve">He discussed the Golf Association plans and what they accomplished.  The </w:t>
                  </w:r>
                </w:p>
                <w:p w14:paraId="5BCCFAD4" w14:textId="77777777" w:rsidR="00B02FD1" w:rsidRPr="00670EE4" w:rsidRDefault="004A6C2F" w:rsidP="0048109D">
                  <w:pPr>
                    <w:spacing w:after="0" w:line="240" w:lineRule="auto"/>
                    <w:rPr>
                      <w:rFonts w:ascii="Times New Roman" w:hAnsi="Times New Roman" w:cs="Times New Roman"/>
                      <w:b/>
                    </w:rPr>
                  </w:pPr>
                  <w:r w:rsidRPr="00670EE4">
                    <w:rPr>
                      <w:rFonts w:ascii="Times New Roman" w:hAnsi="Times New Roman" w:cs="Times New Roman"/>
                      <w:b/>
                    </w:rPr>
                    <w:t xml:space="preserve">revenue is </w:t>
                  </w:r>
                  <w:r w:rsidR="00C4629A" w:rsidRPr="00670EE4">
                    <w:rPr>
                      <w:rFonts w:ascii="Times New Roman" w:hAnsi="Times New Roman" w:cs="Times New Roman"/>
                      <w:b/>
                    </w:rPr>
                    <w:t>m</w:t>
                  </w:r>
                  <w:r w:rsidRPr="00670EE4">
                    <w:rPr>
                      <w:rFonts w:ascii="Times New Roman" w:hAnsi="Times New Roman" w:cs="Times New Roman"/>
                      <w:b/>
                    </w:rPr>
                    <w:t>one</w:t>
                  </w:r>
                  <w:r w:rsidR="00C4629A" w:rsidRPr="00670EE4">
                    <w:rPr>
                      <w:rFonts w:ascii="Times New Roman" w:hAnsi="Times New Roman" w:cs="Times New Roman"/>
                      <w:b/>
                    </w:rPr>
                    <w:t>y c</w:t>
                  </w:r>
                  <w:r w:rsidRPr="00670EE4">
                    <w:rPr>
                      <w:rFonts w:ascii="Times New Roman" w:hAnsi="Times New Roman" w:cs="Times New Roman"/>
                      <w:b/>
                    </w:rPr>
                    <w:t>ollect</w:t>
                  </w:r>
                  <w:r w:rsidR="00C4629A" w:rsidRPr="00670EE4">
                    <w:rPr>
                      <w:rFonts w:ascii="Times New Roman" w:hAnsi="Times New Roman" w:cs="Times New Roman"/>
                      <w:b/>
                    </w:rPr>
                    <w:t xml:space="preserve">ed </w:t>
                  </w:r>
                  <w:r w:rsidRPr="00670EE4">
                    <w:rPr>
                      <w:rFonts w:ascii="Times New Roman" w:hAnsi="Times New Roman" w:cs="Times New Roman"/>
                      <w:b/>
                    </w:rPr>
                    <w:t xml:space="preserve">from </w:t>
                  </w:r>
                  <w:r w:rsidR="00C4629A" w:rsidRPr="00670EE4">
                    <w:rPr>
                      <w:rFonts w:ascii="Times New Roman" w:hAnsi="Times New Roman" w:cs="Times New Roman"/>
                      <w:b/>
                    </w:rPr>
                    <w:t xml:space="preserve">the </w:t>
                  </w:r>
                  <w:r w:rsidRPr="00670EE4">
                    <w:rPr>
                      <w:rFonts w:ascii="Times New Roman" w:hAnsi="Times New Roman" w:cs="Times New Roman"/>
                      <w:b/>
                    </w:rPr>
                    <w:t>memberships,</w:t>
                  </w:r>
                  <w:r w:rsidR="00C4629A" w:rsidRPr="00670EE4">
                    <w:rPr>
                      <w:rFonts w:ascii="Times New Roman" w:hAnsi="Times New Roman" w:cs="Times New Roman"/>
                      <w:b/>
                    </w:rPr>
                    <w:t xml:space="preserve"> g</w:t>
                  </w:r>
                  <w:r w:rsidRPr="00670EE4">
                    <w:rPr>
                      <w:rFonts w:ascii="Times New Roman" w:hAnsi="Times New Roman" w:cs="Times New Roman"/>
                      <w:b/>
                    </w:rPr>
                    <w:t>reen fees, tournaments, cart storage</w:t>
                  </w:r>
                  <w:r w:rsidR="00C4629A" w:rsidRPr="00670EE4">
                    <w:rPr>
                      <w:rFonts w:ascii="Times New Roman" w:hAnsi="Times New Roman" w:cs="Times New Roman"/>
                      <w:b/>
                    </w:rPr>
                    <w:t xml:space="preserve"> and the city</w:t>
                  </w:r>
                  <w:r w:rsidRPr="00670EE4">
                    <w:rPr>
                      <w:rFonts w:ascii="Times New Roman" w:hAnsi="Times New Roman" w:cs="Times New Roman"/>
                      <w:b/>
                    </w:rPr>
                    <w:t xml:space="preserve">.  </w:t>
                  </w:r>
                </w:p>
                <w:p w14:paraId="3291BD0E" w14:textId="77777777" w:rsidR="00B02FD1" w:rsidRPr="00670EE4" w:rsidRDefault="004A6C2F" w:rsidP="0048109D">
                  <w:pPr>
                    <w:spacing w:after="0" w:line="240" w:lineRule="auto"/>
                    <w:rPr>
                      <w:rFonts w:ascii="Times New Roman" w:hAnsi="Times New Roman" w:cs="Times New Roman"/>
                      <w:b/>
                    </w:rPr>
                  </w:pPr>
                  <w:r w:rsidRPr="00670EE4">
                    <w:rPr>
                      <w:rFonts w:ascii="Times New Roman" w:hAnsi="Times New Roman" w:cs="Times New Roman"/>
                      <w:b/>
                    </w:rPr>
                    <w:t xml:space="preserve">Members are </w:t>
                  </w:r>
                  <w:r w:rsidR="00C4629A" w:rsidRPr="00670EE4">
                    <w:rPr>
                      <w:rFonts w:ascii="Times New Roman" w:hAnsi="Times New Roman" w:cs="Times New Roman"/>
                      <w:b/>
                    </w:rPr>
                    <w:t xml:space="preserve">requesting more golf cart </w:t>
                  </w:r>
                  <w:r w:rsidRPr="00670EE4">
                    <w:rPr>
                      <w:rFonts w:ascii="Times New Roman" w:hAnsi="Times New Roman" w:cs="Times New Roman"/>
                      <w:b/>
                    </w:rPr>
                    <w:t>storage alon</w:t>
                  </w:r>
                  <w:r w:rsidR="00C4629A" w:rsidRPr="00670EE4">
                    <w:rPr>
                      <w:rFonts w:ascii="Times New Roman" w:hAnsi="Times New Roman" w:cs="Times New Roman"/>
                      <w:b/>
                    </w:rPr>
                    <w:t>g</w:t>
                  </w:r>
                  <w:r w:rsidRPr="00670EE4">
                    <w:rPr>
                      <w:rFonts w:ascii="Times New Roman" w:hAnsi="Times New Roman" w:cs="Times New Roman"/>
                      <w:b/>
                    </w:rPr>
                    <w:t xml:space="preserve"> with </w:t>
                  </w:r>
                  <w:r w:rsidR="00B02FD1" w:rsidRPr="00670EE4">
                    <w:rPr>
                      <w:rFonts w:ascii="Times New Roman" w:hAnsi="Times New Roman" w:cs="Times New Roman"/>
                      <w:b/>
                    </w:rPr>
                    <w:t xml:space="preserve">the need for </w:t>
                  </w:r>
                  <w:r w:rsidRPr="00670EE4">
                    <w:rPr>
                      <w:rFonts w:ascii="Times New Roman" w:hAnsi="Times New Roman" w:cs="Times New Roman"/>
                      <w:b/>
                    </w:rPr>
                    <w:t>mower storage</w:t>
                  </w:r>
                  <w:r w:rsidR="00C4629A" w:rsidRPr="00670EE4">
                    <w:rPr>
                      <w:rFonts w:ascii="Times New Roman" w:hAnsi="Times New Roman" w:cs="Times New Roman"/>
                      <w:b/>
                    </w:rPr>
                    <w:t xml:space="preserve">.  They have put in </w:t>
                  </w:r>
                </w:p>
                <w:p w14:paraId="30FD8A3D" w14:textId="77777777" w:rsidR="00B02FD1" w:rsidRPr="00670EE4" w:rsidRDefault="00C4629A" w:rsidP="0048109D">
                  <w:pPr>
                    <w:spacing w:after="0" w:line="240" w:lineRule="auto"/>
                    <w:rPr>
                      <w:rFonts w:ascii="Times New Roman" w:hAnsi="Times New Roman" w:cs="Times New Roman"/>
                      <w:b/>
                    </w:rPr>
                  </w:pPr>
                  <w:r w:rsidRPr="00670EE4">
                    <w:rPr>
                      <w:rFonts w:ascii="Times New Roman" w:hAnsi="Times New Roman" w:cs="Times New Roman"/>
                      <w:b/>
                    </w:rPr>
                    <w:t xml:space="preserve">an irrigation system on part of the course, purchased a golf cart to be rented, a broom for grooming the </w:t>
                  </w:r>
                </w:p>
                <w:p w14:paraId="3CEF9DF6" w14:textId="77777777" w:rsidR="00B02FD1" w:rsidRPr="00670EE4" w:rsidRDefault="00C4629A" w:rsidP="0048109D">
                  <w:pPr>
                    <w:spacing w:after="0" w:line="240" w:lineRule="auto"/>
                    <w:rPr>
                      <w:rFonts w:ascii="Times New Roman" w:hAnsi="Times New Roman" w:cs="Times New Roman"/>
                      <w:b/>
                    </w:rPr>
                  </w:pPr>
                  <w:r w:rsidRPr="00670EE4">
                    <w:rPr>
                      <w:rFonts w:ascii="Times New Roman" w:hAnsi="Times New Roman" w:cs="Times New Roman"/>
                      <w:b/>
                    </w:rPr>
                    <w:t>fields.  They started a lady’s league night,</w:t>
                  </w:r>
                  <w:r w:rsidR="00B02FD1" w:rsidRPr="00670EE4">
                    <w:rPr>
                      <w:rFonts w:ascii="Times New Roman" w:hAnsi="Times New Roman" w:cs="Times New Roman"/>
                      <w:b/>
                    </w:rPr>
                    <w:t xml:space="preserve"> </w:t>
                  </w:r>
                  <w:r w:rsidRPr="00670EE4">
                    <w:rPr>
                      <w:rFonts w:ascii="Times New Roman" w:hAnsi="Times New Roman" w:cs="Times New Roman"/>
                      <w:b/>
                    </w:rPr>
                    <w:t>plan to build storage space for more golf carts &amp; set money aside</w:t>
                  </w:r>
                </w:p>
                <w:p w14:paraId="2FAD13CA" w14:textId="116D4734" w:rsidR="00C4629A" w:rsidRPr="00670EE4" w:rsidRDefault="00C4629A" w:rsidP="0048109D">
                  <w:pPr>
                    <w:spacing w:after="0" w:line="240" w:lineRule="auto"/>
                    <w:rPr>
                      <w:rFonts w:ascii="Times New Roman" w:hAnsi="Times New Roman" w:cs="Times New Roman"/>
                      <w:b/>
                    </w:rPr>
                  </w:pPr>
                  <w:r w:rsidRPr="00670EE4">
                    <w:rPr>
                      <w:rFonts w:ascii="Times New Roman" w:hAnsi="Times New Roman" w:cs="Times New Roman"/>
                      <w:b/>
                    </w:rPr>
                    <w:t xml:space="preserve">towards purchasing a </w:t>
                  </w:r>
                  <w:r w:rsidR="00B02FD1" w:rsidRPr="00670EE4">
                    <w:rPr>
                      <w:rFonts w:ascii="Times New Roman" w:hAnsi="Times New Roman" w:cs="Times New Roman"/>
                      <w:b/>
                    </w:rPr>
                    <w:t xml:space="preserve">new </w:t>
                  </w:r>
                  <w:r w:rsidRPr="00670EE4">
                    <w:rPr>
                      <w:rFonts w:ascii="Times New Roman" w:hAnsi="Times New Roman" w:cs="Times New Roman"/>
                      <w:b/>
                    </w:rPr>
                    <w:t>mower.</w:t>
                  </w:r>
                  <w:r w:rsidR="00B02FD1" w:rsidRPr="00670EE4">
                    <w:rPr>
                      <w:rFonts w:ascii="Times New Roman" w:hAnsi="Times New Roman" w:cs="Times New Roman"/>
                      <w:b/>
                    </w:rPr>
                    <w:t xml:space="preserve">  The Council thanked Waltman for his report.</w:t>
                  </w:r>
                </w:p>
                <w:p w14:paraId="58B6DC7C" w14:textId="5782D0D5" w:rsidR="004F47C0" w:rsidRPr="00670EE4" w:rsidRDefault="004A6C2F" w:rsidP="00B02FD1">
                  <w:pPr>
                    <w:pStyle w:val="NoSpacing"/>
                    <w:rPr>
                      <w:rFonts w:ascii="Times New Roman" w:hAnsi="Times New Roman" w:cs="Times New Roman"/>
                      <w:b/>
                    </w:rPr>
                  </w:pPr>
                  <w:r w:rsidRPr="00670EE4">
                    <w:rPr>
                      <w:rFonts w:ascii="Times New Roman" w:hAnsi="Times New Roman" w:cs="Times New Roman"/>
                      <w:b/>
                    </w:rPr>
                    <w:t xml:space="preserve"> </w:t>
                  </w:r>
                  <w:r w:rsidR="00B02FD1" w:rsidRPr="00670EE4">
                    <w:rPr>
                      <w:rFonts w:ascii="Times New Roman" w:hAnsi="Times New Roman" w:cs="Times New Roman"/>
                      <w:b/>
                    </w:rPr>
                    <w:t xml:space="preserve">A Public Hearing was set for Monday, </w:t>
                  </w:r>
                  <w:r w:rsidR="00B02FD1" w:rsidRPr="00670EE4">
                    <w:rPr>
                      <w:rFonts w:ascii="Times New Roman" w:hAnsi="Times New Roman" w:cs="Times New Roman"/>
                      <w:b/>
                    </w:rPr>
                    <w:t xml:space="preserve">March </w:t>
                  </w:r>
                  <w:r w:rsidR="00B02FD1" w:rsidRPr="00670EE4">
                    <w:rPr>
                      <w:rFonts w:ascii="Times New Roman" w:hAnsi="Times New Roman" w:cs="Times New Roman"/>
                      <w:b/>
                    </w:rPr>
                    <w:t>5th at 8:</w:t>
                  </w:r>
                  <w:r w:rsidR="00B02FD1" w:rsidRPr="00670EE4">
                    <w:rPr>
                      <w:rFonts w:ascii="Times New Roman" w:hAnsi="Times New Roman" w:cs="Times New Roman"/>
                      <w:b/>
                    </w:rPr>
                    <w:t>3</w:t>
                  </w:r>
                  <w:r w:rsidR="00B02FD1" w:rsidRPr="00670EE4">
                    <w:rPr>
                      <w:rFonts w:ascii="Times New Roman" w:hAnsi="Times New Roman" w:cs="Times New Roman"/>
                      <w:b/>
                    </w:rPr>
                    <w:t>0 P.M. to consider the Special Events License</w:t>
                  </w:r>
                  <w:r w:rsidR="004F47C0" w:rsidRPr="00670EE4">
                    <w:rPr>
                      <w:rFonts w:ascii="Times New Roman" w:hAnsi="Times New Roman" w:cs="Times New Roman"/>
                      <w:b/>
                    </w:rPr>
                    <w:t>s</w:t>
                  </w:r>
                  <w:r w:rsidR="00B02FD1" w:rsidRPr="00670EE4">
                    <w:rPr>
                      <w:rFonts w:ascii="Times New Roman" w:hAnsi="Times New Roman" w:cs="Times New Roman"/>
                      <w:b/>
                    </w:rPr>
                    <w:t xml:space="preserve"> for</w:t>
                  </w:r>
                  <w:r w:rsidR="004F47C0" w:rsidRPr="00670EE4">
                    <w:rPr>
                      <w:rFonts w:ascii="Times New Roman" w:hAnsi="Times New Roman" w:cs="Times New Roman"/>
                      <w:b/>
                    </w:rPr>
                    <w:t xml:space="preserve"> </w:t>
                  </w:r>
                </w:p>
                <w:p w14:paraId="55469015" w14:textId="50926ED8" w:rsidR="004F47C0" w:rsidRPr="00670EE4" w:rsidRDefault="004F47C0" w:rsidP="00B02FD1">
                  <w:pPr>
                    <w:pStyle w:val="NoSpacing"/>
                    <w:rPr>
                      <w:rFonts w:ascii="Times New Roman" w:hAnsi="Times New Roman" w:cs="Times New Roman"/>
                      <w:b/>
                    </w:rPr>
                  </w:pPr>
                  <w:r w:rsidRPr="00670EE4">
                    <w:rPr>
                      <w:rFonts w:ascii="Times New Roman" w:hAnsi="Times New Roman" w:cs="Times New Roman"/>
                      <w:b/>
                    </w:rPr>
                    <w:t xml:space="preserve">the wedding events of Jessica McClain and Cameron Lux by the </w:t>
                  </w:r>
                  <w:r w:rsidR="00B02FD1" w:rsidRPr="00670EE4">
                    <w:rPr>
                      <w:rFonts w:ascii="Times New Roman" w:hAnsi="Times New Roman" w:cs="Times New Roman"/>
                      <w:b/>
                    </w:rPr>
                    <w:t>American Legion Post #78-</w:t>
                  </w:r>
                  <w:r w:rsidRPr="00670EE4">
                    <w:rPr>
                      <w:rFonts w:ascii="Times New Roman" w:hAnsi="Times New Roman" w:cs="Times New Roman"/>
                      <w:b/>
                    </w:rPr>
                    <w:t>L &amp; L Bar on</w:t>
                  </w:r>
                  <w:r w:rsidR="00B02FD1" w:rsidRPr="00670EE4">
                    <w:rPr>
                      <w:rFonts w:ascii="Times New Roman" w:hAnsi="Times New Roman" w:cs="Times New Roman"/>
                      <w:b/>
                    </w:rPr>
                    <w:t xml:space="preserve"> </w:t>
                  </w:r>
                </w:p>
                <w:p w14:paraId="74B71DFA" w14:textId="77777777" w:rsidR="004F47C0" w:rsidRPr="00670EE4" w:rsidRDefault="00B02FD1" w:rsidP="00B02FD1">
                  <w:pPr>
                    <w:pStyle w:val="NoSpacing"/>
                    <w:rPr>
                      <w:rFonts w:ascii="Times New Roman" w:hAnsi="Times New Roman" w:cs="Times New Roman"/>
                      <w:b/>
                    </w:rPr>
                  </w:pPr>
                  <w:r w:rsidRPr="00670EE4">
                    <w:rPr>
                      <w:rFonts w:ascii="Times New Roman" w:hAnsi="Times New Roman" w:cs="Times New Roman"/>
                      <w:b/>
                    </w:rPr>
                    <w:t>Saturday,</w:t>
                  </w:r>
                  <w:r w:rsidR="004F47C0" w:rsidRPr="00670EE4">
                    <w:rPr>
                      <w:rFonts w:ascii="Times New Roman" w:hAnsi="Times New Roman" w:cs="Times New Roman"/>
                      <w:b/>
                    </w:rPr>
                    <w:t xml:space="preserve"> </w:t>
                  </w:r>
                  <w:r w:rsidRPr="00670EE4">
                    <w:rPr>
                      <w:rFonts w:ascii="Times New Roman" w:hAnsi="Times New Roman" w:cs="Times New Roman"/>
                      <w:b/>
                    </w:rPr>
                    <w:t>Ma</w:t>
                  </w:r>
                  <w:r w:rsidRPr="00670EE4">
                    <w:rPr>
                      <w:rFonts w:ascii="Times New Roman" w:hAnsi="Times New Roman" w:cs="Times New Roman"/>
                      <w:b/>
                    </w:rPr>
                    <w:t>y</w:t>
                  </w:r>
                  <w:r w:rsidRPr="00670EE4">
                    <w:rPr>
                      <w:rFonts w:ascii="Times New Roman" w:hAnsi="Times New Roman" w:cs="Times New Roman"/>
                      <w:b/>
                    </w:rPr>
                    <w:t xml:space="preserve"> </w:t>
                  </w:r>
                  <w:r w:rsidRPr="00670EE4">
                    <w:rPr>
                      <w:rFonts w:ascii="Times New Roman" w:hAnsi="Times New Roman" w:cs="Times New Roman"/>
                      <w:b/>
                    </w:rPr>
                    <w:t>26</w:t>
                  </w:r>
                  <w:r w:rsidRPr="00670EE4">
                    <w:rPr>
                      <w:rFonts w:ascii="Times New Roman" w:hAnsi="Times New Roman" w:cs="Times New Roman"/>
                      <w:b/>
                    </w:rPr>
                    <w:t>th at the Legion Hall</w:t>
                  </w:r>
                  <w:r w:rsidR="004F47C0" w:rsidRPr="00670EE4">
                    <w:rPr>
                      <w:rFonts w:ascii="Times New Roman" w:hAnsi="Times New Roman" w:cs="Times New Roman"/>
                      <w:b/>
                    </w:rPr>
                    <w:t xml:space="preserve"> and Chrissy Baily and Will Goeshel by Billy’s Bar &amp; Grill on </w:t>
                  </w:r>
                </w:p>
                <w:p w14:paraId="5778E2AA" w14:textId="5D8D7368" w:rsidR="004F47C0" w:rsidRPr="00670EE4" w:rsidRDefault="004F47C0" w:rsidP="00B02FD1">
                  <w:pPr>
                    <w:pStyle w:val="NoSpacing"/>
                    <w:rPr>
                      <w:rFonts w:ascii="Times New Roman" w:hAnsi="Times New Roman" w:cs="Times New Roman"/>
                      <w:b/>
                    </w:rPr>
                  </w:pPr>
                  <w:r w:rsidRPr="00670EE4">
                    <w:rPr>
                      <w:rFonts w:ascii="Times New Roman" w:hAnsi="Times New Roman" w:cs="Times New Roman"/>
                      <w:b/>
                    </w:rPr>
                    <w:t>Saturday, October 6</w:t>
                  </w:r>
                  <w:r w:rsidRPr="00670EE4">
                    <w:rPr>
                      <w:rFonts w:ascii="Times New Roman" w:hAnsi="Times New Roman" w:cs="Times New Roman"/>
                      <w:b/>
                      <w:vertAlign w:val="superscript"/>
                    </w:rPr>
                    <w:t>th</w:t>
                  </w:r>
                  <w:r w:rsidRPr="00670EE4">
                    <w:rPr>
                      <w:rFonts w:ascii="Times New Roman" w:hAnsi="Times New Roman" w:cs="Times New Roman"/>
                      <w:b/>
                    </w:rPr>
                    <w:t xml:space="preserve"> at the Legion Hall.</w:t>
                  </w:r>
                </w:p>
                <w:p w14:paraId="080B44D6" w14:textId="77777777" w:rsidR="004F47C0" w:rsidRPr="00670EE4" w:rsidRDefault="004F47C0" w:rsidP="0048109D">
                  <w:pPr>
                    <w:spacing w:after="0" w:line="240" w:lineRule="auto"/>
                    <w:rPr>
                      <w:rFonts w:ascii="Times New Roman" w:hAnsi="Times New Roman" w:cs="Times New Roman"/>
                      <w:b/>
                    </w:rPr>
                  </w:pPr>
                  <w:r>
                    <w:rPr>
                      <w:rFonts w:ascii="Times New Roman" w:hAnsi="Times New Roman" w:cs="Times New Roman"/>
                      <w:b/>
                    </w:rPr>
                    <w:t xml:space="preserve">     </w:t>
                  </w:r>
                  <w:r w:rsidRPr="00670EE4">
                    <w:rPr>
                      <w:rFonts w:ascii="Times New Roman" w:hAnsi="Times New Roman" w:cs="Times New Roman"/>
                      <w:b/>
                    </w:rPr>
                    <w:t xml:space="preserve">The Council discussed the SDML District Meeting to be held in our district in Roscoe on Tuesday, </w:t>
                  </w:r>
                </w:p>
                <w:p w14:paraId="5901DFF3" w14:textId="77777777" w:rsidR="00A61F3F" w:rsidRPr="00670EE4" w:rsidRDefault="004F47C0" w:rsidP="0048109D">
                  <w:pPr>
                    <w:spacing w:after="0" w:line="240" w:lineRule="auto"/>
                    <w:rPr>
                      <w:rFonts w:ascii="Times New Roman" w:hAnsi="Times New Roman" w:cs="Times New Roman"/>
                      <w:b/>
                    </w:rPr>
                  </w:pPr>
                  <w:r w:rsidRPr="00670EE4">
                    <w:rPr>
                      <w:rFonts w:ascii="Times New Roman" w:hAnsi="Times New Roman" w:cs="Times New Roman"/>
                      <w:b/>
                    </w:rPr>
                    <w:t>March 28</w:t>
                  </w:r>
                  <w:r w:rsidRPr="00670EE4">
                    <w:rPr>
                      <w:rFonts w:ascii="Times New Roman" w:hAnsi="Times New Roman" w:cs="Times New Roman"/>
                      <w:b/>
                      <w:vertAlign w:val="superscript"/>
                    </w:rPr>
                    <w:t>th</w:t>
                  </w:r>
                  <w:r w:rsidRPr="00670EE4">
                    <w:rPr>
                      <w:rFonts w:ascii="Times New Roman" w:hAnsi="Times New Roman" w:cs="Times New Roman"/>
                      <w:b/>
                    </w:rPr>
                    <w:t xml:space="preserve">, 2017 with a registration fee of $26.00.  Those planning to attend and those bringing a spouse </w:t>
                  </w:r>
                </w:p>
                <w:p w14:paraId="044080C4" w14:textId="77777777" w:rsidR="00866F78" w:rsidRDefault="004F47C0" w:rsidP="0048109D">
                  <w:pPr>
                    <w:spacing w:after="0" w:line="240" w:lineRule="auto"/>
                    <w:rPr>
                      <w:rFonts w:ascii="Times New Roman" w:hAnsi="Times New Roman" w:cs="Times New Roman"/>
                      <w:b/>
                    </w:rPr>
                  </w:pPr>
                  <w:r w:rsidRPr="00670EE4">
                    <w:rPr>
                      <w:rFonts w:ascii="Times New Roman" w:hAnsi="Times New Roman" w:cs="Times New Roman"/>
                      <w:b/>
                    </w:rPr>
                    <w:t xml:space="preserve">should know at the March </w:t>
                  </w:r>
                  <w:r w:rsidR="00A61F3F" w:rsidRPr="00670EE4">
                    <w:rPr>
                      <w:rFonts w:ascii="Times New Roman" w:hAnsi="Times New Roman" w:cs="Times New Roman"/>
                      <w:b/>
                    </w:rPr>
                    <w:t>5</w:t>
                  </w:r>
                  <w:r w:rsidRPr="00670EE4">
                    <w:rPr>
                      <w:rFonts w:ascii="Times New Roman" w:hAnsi="Times New Roman" w:cs="Times New Roman"/>
                      <w:b/>
                      <w:vertAlign w:val="superscript"/>
                    </w:rPr>
                    <w:t>th</w:t>
                  </w:r>
                  <w:r w:rsidRPr="00670EE4">
                    <w:rPr>
                      <w:rFonts w:ascii="Times New Roman" w:hAnsi="Times New Roman" w:cs="Times New Roman"/>
                      <w:b/>
                    </w:rPr>
                    <w:t xml:space="preserve"> Meeting, along with the registration fee for their spouse if attending</w:t>
                  </w:r>
                  <w:r w:rsidR="00A61F3F" w:rsidRPr="00670EE4">
                    <w:rPr>
                      <w:rFonts w:ascii="Times New Roman" w:hAnsi="Times New Roman" w:cs="Times New Roman"/>
                      <w:b/>
                    </w:rPr>
                    <w:t>.</w:t>
                  </w:r>
                  <w:r w:rsidRPr="00670EE4">
                    <w:rPr>
                      <w:rFonts w:ascii="Times New Roman" w:hAnsi="Times New Roman" w:cs="Times New Roman"/>
                      <w:b/>
                    </w:rPr>
                    <w:t xml:space="preserve">    </w:t>
                  </w:r>
                </w:p>
                <w:p w14:paraId="0125FDF8" w14:textId="73DD5D8D" w:rsidR="004A6C2F" w:rsidRPr="00670EE4" w:rsidRDefault="00866F78" w:rsidP="0048109D">
                  <w:pPr>
                    <w:spacing w:after="0" w:line="240" w:lineRule="auto"/>
                    <w:rPr>
                      <w:rFonts w:ascii="Times New Roman" w:hAnsi="Times New Roman" w:cs="Times New Roman"/>
                      <w:b/>
                    </w:rPr>
                  </w:pPr>
                  <w:r>
                    <w:rPr>
                      <w:rFonts w:ascii="Times New Roman" w:hAnsi="Times New Roman" w:cs="Times New Roman"/>
                      <w:b/>
                    </w:rPr>
                    <w:t xml:space="preserve">     Finance Officer Kappes informed the Council she was planning to be using some of her vacation.</w:t>
                  </w:r>
                  <w:r w:rsidR="004F47C0" w:rsidRPr="00670EE4">
                    <w:rPr>
                      <w:rFonts w:ascii="Times New Roman" w:hAnsi="Times New Roman" w:cs="Times New Roman"/>
                      <w:b/>
                    </w:rPr>
                    <w:t xml:space="preserve"> </w:t>
                  </w:r>
                </w:p>
                <w:p w14:paraId="199361C0" w14:textId="77777777" w:rsidR="00246466" w:rsidRPr="00670EE4" w:rsidRDefault="00DA0C12" w:rsidP="0048109D">
                  <w:pPr>
                    <w:spacing w:after="0" w:line="240" w:lineRule="auto"/>
                    <w:rPr>
                      <w:rFonts w:ascii="Times New Roman" w:hAnsi="Times New Roman" w:cs="Times New Roman"/>
                      <w:b/>
                    </w:rPr>
                  </w:pPr>
                  <w:r w:rsidRPr="00670EE4">
                    <w:rPr>
                      <w:rFonts w:ascii="Times New Roman" w:hAnsi="Times New Roman" w:cs="Times New Roman"/>
                      <w:b/>
                    </w:rPr>
                    <w:t xml:space="preserve"> </w:t>
                  </w:r>
                  <w:r w:rsidR="00A61F3F" w:rsidRPr="00670EE4">
                    <w:rPr>
                      <w:rFonts w:ascii="Times New Roman" w:hAnsi="Times New Roman" w:cs="Times New Roman"/>
                      <w:b/>
                    </w:rPr>
                    <w:t xml:space="preserve">    The Council discussed petitions </w:t>
                  </w:r>
                  <w:r w:rsidR="00246466" w:rsidRPr="00670EE4">
                    <w:rPr>
                      <w:rFonts w:ascii="Times New Roman" w:hAnsi="Times New Roman" w:cs="Times New Roman"/>
                      <w:b/>
                    </w:rPr>
                    <w:t xml:space="preserve">are </w:t>
                  </w:r>
                  <w:r w:rsidR="00A61F3F" w:rsidRPr="00670EE4">
                    <w:rPr>
                      <w:rFonts w:ascii="Times New Roman" w:hAnsi="Times New Roman" w:cs="Times New Roman"/>
                      <w:b/>
                    </w:rPr>
                    <w:t xml:space="preserve">needed to be filed by 5:00 P.M. on February 23, 2018. If an Election </w:t>
                  </w:r>
                </w:p>
                <w:p w14:paraId="08636C83" w14:textId="47530383" w:rsidR="00246466" w:rsidRPr="00670EE4" w:rsidRDefault="00246466" w:rsidP="0048109D">
                  <w:pPr>
                    <w:spacing w:after="0" w:line="240" w:lineRule="auto"/>
                    <w:rPr>
                      <w:rFonts w:ascii="Times New Roman" w:hAnsi="Times New Roman" w:cs="Times New Roman"/>
                      <w:b/>
                    </w:rPr>
                  </w:pPr>
                  <w:r w:rsidRPr="00670EE4">
                    <w:rPr>
                      <w:rFonts w:ascii="Times New Roman" w:hAnsi="Times New Roman" w:cs="Times New Roman"/>
                      <w:b/>
                    </w:rPr>
                    <w:t xml:space="preserve">Would be </w:t>
                  </w:r>
                  <w:r w:rsidR="00A61F3F" w:rsidRPr="00670EE4">
                    <w:rPr>
                      <w:rFonts w:ascii="Times New Roman" w:hAnsi="Times New Roman" w:cs="Times New Roman"/>
                      <w:b/>
                    </w:rPr>
                    <w:t>need</w:t>
                  </w:r>
                  <w:r w:rsidRPr="00670EE4">
                    <w:rPr>
                      <w:rFonts w:ascii="Times New Roman" w:hAnsi="Times New Roman" w:cs="Times New Roman"/>
                      <w:b/>
                    </w:rPr>
                    <w:t>ed</w:t>
                  </w:r>
                  <w:r w:rsidR="00A61F3F" w:rsidRPr="00670EE4">
                    <w:rPr>
                      <w:rFonts w:ascii="Times New Roman" w:hAnsi="Times New Roman" w:cs="Times New Roman"/>
                      <w:b/>
                    </w:rPr>
                    <w:t xml:space="preserve"> it would be held on April </w:t>
                  </w:r>
                  <w:r w:rsidRPr="00670EE4">
                    <w:rPr>
                      <w:rFonts w:ascii="Times New Roman" w:hAnsi="Times New Roman" w:cs="Times New Roman"/>
                      <w:b/>
                    </w:rPr>
                    <w:t>10</w:t>
                  </w:r>
                  <w:r w:rsidRPr="00670EE4">
                    <w:rPr>
                      <w:rFonts w:ascii="Times New Roman" w:hAnsi="Times New Roman" w:cs="Times New Roman"/>
                      <w:b/>
                      <w:vertAlign w:val="superscript"/>
                    </w:rPr>
                    <w:t>th</w:t>
                  </w:r>
                  <w:r w:rsidRPr="00670EE4">
                    <w:rPr>
                      <w:rFonts w:ascii="Times New Roman" w:hAnsi="Times New Roman" w:cs="Times New Roman"/>
                      <w:b/>
                    </w:rPr>
                    <w:t>, 2018.</w:t>
                  </w:r>
                </w:p>
                <w:p w14:paraId="3DF0E8F9" w14:textId="77777777" w:rsidR="00246466" w:rsidRPr="00670EE4" w:rsidRDefault="00246466" w:rsidP="0048109D">
                  <w:pPr>
                    <w:spacing w:after="0" w:line="240" w:lineRule="auto"/>
                    <w:rPr>
                      <w:rFonts w:ascii="Times New Roman" w:hAnsi="Times New Roman" w:cs="Times New Roman"/>
                      <w:b/>
                    </w:rPr>
                  </w:pPr>
                  <w:r w:rsidRPr="00670EE4">
                    <w:rPr>
                      <w:rFonts w:ascii="Times New Roman" w:hAnsi="Times New Roman" w:cs="Times New Roman"/>
                      <w:b/>
                    </w:rPr>
                    <w:t xml:space="preserve">     Mayor Doug Yost discussed the USA RD 75% Grant-Community Facility Direct Loan Grant Program</w:t>
                  </w:r>
                </w:p>
                <w:p w14:paraId="6EB76B41" w14:textId="77777777" w:rsidR="00246466" w:rsidRPr="00670EE4" w:rsidRDefault="00246466" w:rsidP="0048109D">
                  <w:pPr>
                    <w:spacing w:after="0" w:line="240" w:lineRule="auto"/>
                    <w:rPr>
                      <w:rFonts w:ascii="Times New Roman" w:hAnsi="Times New Roman" w:cs="Times New Roman"/>
                      <w:b/>
                    </w:rPr>
                  </w:pPr>
                  <w:r w:rsidRPr="00670EE4">
                    <w:rPr>
                      <w:rFonts w:ascii="Times New Roman" w:hAnsi="Times New Roman" w:cs="Times New Roman"/>
                      <w:b/>
                    </w:rPr>
                    <w:t>and it was decided to get ideas from the community.  Anyone having ideas bring should bring them to the</w:t>
                  </w:r>
                </w:p>
                <w:p w14:paraId="6F1D6103" w14:textId="49FDBEDE" w:rsidR="00246466" w:rsidRPr="00670EE4" w:rsidRDefault="00246466" w:rsidP="0048109D">
                  <w:pPr>
                    <w:spacing w:after="0" w:line="240" w:lineRule="auto"/>
                    <w:rPr>
                      <w:rFonts w:ascii="Times New Roman" w:hAnsi="Times New Roman" w:cs="Times New Roman"/>
                      <w:b/>
                    </w:rPr>
                  </w:pPr>
                  <w:r w:rsidRPr="00670EE4">
                    <w:rPr>
                      <w:rFonts w:ascii="Times New Roman" w:hAnsi="Times New Roman" w:cs="Times New Roman"/>
                      <w:b/>
                    </w:rPr>
                    <w:t>March 5</w:t>
                  </w:r>
                  <w:r w:rsidRPr="00670EE4">
                    <w:rPr>
                      <w:rFonts w:ascii="Times New Roman" w:hAnsi="Times New Roman" w:cs="Times New Roman"/>
                      <w:b/>
                      <w:vertAlign w:val="superscript"/>
                    </w:rPr>
                    <w:t>th</w:t>
                  </w:r>
                  <w:r w:rsidRPr="00670EE4">
                    <w:rPr>
                      <w:rFonts w:ascii="Times New Roman" w:hAnsi="Times New Roman" w:cs="Times New Roman"/>
                      <w:b/>
                    </w:rPr>
                    <w:t xml:space="preserve"> Council Meeting.  </w:t>
                  </w:r>
                </w:p>
                <w:p w14:paraId="553501C3" w14:textId="77777777" w:rsidR="00D44269" w:rsidRPr="00670EE4" w:rsidRDefault="00246466" w:rsidP="0048109D">
                  <w:pPr>
                    <w:spacing w:after="0" w:line="240" w:lineRule="auto"/>
                    <w:rPr>
                      <w:rFonts w:ascii="Times New Roman" w:hAnsi="Times New Roman" w:cs="Times New Roman"/>
                      <w:b/>
                    </w:rPr>
                  </w:pPr>
                  <w:r w:rsidRPr="00670EE4">
                    <w:rPr>
                      <w:rFonts w:ascii="Times New Roman" w:hAnsi="Times New Roman" w:cs="Times New Roman"/>
                      <w:b/>
                    </w:rPr>
                    <w:t xml:space="preserve">     The Council went over the list of surplus police equipment which will be </w:t>
                  </w:r>
                  <w:r w:rsidR="00D44269" w:rsidRPr="00670EE4">
                    <w:rPr>
                      <w:rFonts w:ascii="Times New Roman" w:hAnsi="Times New Roman" w:cs="Times New Roman"/>
                      <w:b/>
                    </w:rPr>
                    <w:t xml:space="preserve">needing to have an assessed </w:t>
                  </w:r>
                </w:p>
                <w:p w14:paraId="5FA0C735" w14:textId="77777777" w:rsidR="00800BA9" w:rsidRPr="00670EE4" w:rsidRDefault="00D44269" w:rsidP="0048109D">
                  <w:pPr>
                    <w:spacing w:after="0" w:line="240" w:lineRule="auto"/>
                    <w:rPr>
                      <w:rFonts w:ascii="Times New Roman" w:hAnsi="Times New Roman" w:cs="Times New Roman"/>
                      <w:b/>
                    </w:rPr>
                  </w:pPr>
                  <w:r w:rsidRPr="00670EE4">
                    <w:rPr>
                      <w:rFonts w:ascii="Times New Roman" w:hAnsi="Times New Roman" w:cs="Times New Roman"/>
                      <w:b/>
                    </w:rPr>
                    <w:t>value before publish</w:t>
                  </w:r>
                  <w:r w:rsidR="00800BA9" w:rsidRPr="00670EE4">
                    <w:rPr>
                      <w:rFonts w:ascii="Times New Roman" w:hAnsi="Times New Roman" w:cs="Times New Roman"/>
                      <w:b/>
                    </w:rPr>
                    <w:t>ing</w:t>
                  </w:r>
                  <w:r w:rsidRPr="00670EE4">
                    <w:rPr>
                      <w:rFonts w:ascii="Times New Roman" w:hAnsi="Times New Roman" w:cs="Times New Roman"/>
                      <w:b/>
                    </w:rPr>
                    <w:t xml:space="preserve"> in the SDML magazine or on the </w:t>
                  </w:r>
                  <w:r w:rsidR="00800BA9" w:rsidRPr="00670EE4">
                    <w:rPr>
                      <w:rFonts w:ascii="Times New Roman" w:hAnsi="Times New Roman" w:cs="Times New Roman"/>
                      <w:b/>
                    </w:rPr>
                    <w:t xml:space="preserve">finance officer’s SDML </w:t>
                  </w:r>
                  <w:r w:rsidRPr="00670EE4">
                    <w:rPr>
                      <w:rFonts w:ascii="Times New Roman" w:hAnsi="Times New Roman" w:cs="Times New Roman"/>
                      <w:b/>
                    </w:rPr>
                    <w:t>league</w:t>
                  </w:r>
                  <w:r w:rsidR="00800BA9" w:rsidRPr="00670EE4">
                    <w:rPr>
                      <w:rFonts w:ascii="Times New Roman" w:hAnsi="Times New Roman" w:cs="Times New Roman"/>
                      <w:b/>
                    </w:rPr>
                    <w:t xml:space="preserve"> yahoo</w:t>
                  </w:r>
                  <w:r w:rsidRPr="00670EE4">
                    <w:rPr>
                      <w:rFonts w:ascii="Times New Roman" w:hAnsi="Times New Roman" w:cs="Times New Roman"/>
                      <w:b/>
                    </w:rPr>
                    <w:t xml:space="preserve"> site.  It was</w:t>
                  </w:r>
                  <w:r w:rsidR="00800BA9" w:rsidRPr="00670EE4">
                    <w:rPr>
                      <w:rFonts w:ascii="Times New Roman" w:hAnsi="Times New Roman" w:cs="Times New Roman"/>
                      <w:b/>
                    </w:rPr>
                    <w:t xml:space="preserve"> </w:t>
                  </w:r>
                </w:p>
                <w:p w14:paraId="3B71AE96" w14:textId="77777777" w:rsidR="00800BA9" w:rsidRPr="00670EE4" w:rsidRDefault="00D44269" w:rsidP="0048109D">
                  <w:pPr>
                    <w:spacing w:after="0" w:line="240" w:lineRule="auto"/>
                    <w:rPr>
                      <w:rFonts w:ascii="Times New Roman" w:hAnsi="Times New Roman" w:cs="Times New Roman"/>
                      <w:b/>
                    </w:rPr>
                  </w:pPr>
                  <w:r w:rsidRPr="00670EE4">
                    <w:rPr>
                      <w:rFonts w:ascii="Times New Roman" w:hAnsi="Times New Roman" w:cs="Times New Roman"/>
                      <w:b/>
                    </w:rPr>
                    <w:t>decided to see if the</w:t>
                  </w:r>
                  <w:r w:rsidR="00800BA9" w:rsidRPr="00670EE4">
                    <w:rPr>
                      <w:rFonts w:ascii="Times New Roman" w:hAnsi="Times New Roman" w:cs="Times New Roman"/>
                      <w:b/>
                    </w:rPr>
                    <w:t xml:space="preserve"> </w:t>
                  </w:r>
                  <w:r w:rsidRPr="00670EE4">
                    <w:rPr>
                      <w:rFonts w:ascii="Times New Roman" w:hAnsi="Times New Roman" w:cs="Times New Roman"/>
                      <w:b/>
                    </w:rPr>
                    <w:t xml:space="preserve">Sheriff’s Office would be able to assess the items or </w:t>
                  </w:r>
                  <w:r w:rsidR="00800BA9" w:rsidRPr="00670EE4">
                    <w:rPr>
                      <w:rFonts w:ascii="Times New Roman" w:hAnsi="Times New Roman" w:cs="Times New Roman"/>
                      <w:b/>
                    </w:rPr>
                    <w:t xml:space="preserve">if they were interested in purchasing </w:t>
                  </w:r>
                </w:p>
                <w:p w14:paraId="1342A5F5" w14:textId="18955B6D" w:rsidR="00D44269" w:rsidRPr="00670EE4" w:rsidRDefault="00D44269" w:rsidP="0048109D">
                  <w:pPr>
                    <w:spacing w:after="0" w:line="240" w:lineRule="auto"/>
                    <w:rPr>
                      <w:rFonts w:ascii="Times New Roman" w:hAnsi="Times New Roman" w:cs="Times New Roman"/>
                      <w:b/>
                    </w:rPr>
                  </w:pPr>
                  <w:r w:rsidRPr="00670EE4">
                    <w:rPr>
                      <w:rFonts w:ascii="Times New Roman" w:hAnsi="Times New Roman" w:cs="Times New Roman"/>
                      <w:b/>
                    </w:rPr>
                    <w:t>before selling to</w:t>
                  </w:r>
                  <w:r w:rsidR="00800BA9" w:rsidRPr="00670EE4">
                    <w:rPr>
                      <w:rFonts w:ascii="Times New Roman" w:hAnsi="Times New Roman" w:cs="Times New Roman"/>
                      <w:b/>
                    </w:rPr>
                    <w:t xml:space="preserve"> </w:t>
                  </w:r>
                  <w:r w:rsidRPr="00670EE4">
                    <w:rPr>
                      <w:rFonts w:ascii="Times New Roman" w:hAnsi="Times New Roman" w:cs="Times New Roman"/>
                      <w:b/>
                    </w:rPr>
                    <w:t>another government agency.</w:t>
                  </w:r>
                </w:p>
                <w:p w14:paraId="47134BB6" w14:textId="193FD2DE" w:rsidR="00800BA9" w:rsidRPr="00670EE4" w:rsidRDefault="00800BA9" w:rsidP="00800BA9">
                  <w:pPr>
                    <w:spacing w:after="0" w:line="240" w:lineRule="auto"/>
                    <w:rPr>
                      <w:rFonts w:ascii="Times New Roman" w:eastAsia="Times New Roman" w:hAnsi="Times New Roman" w:cs="Times New Roman"/>
                      <w:b/>
                    </w:rPr>
                  </w:pPr>
                  <w:r w:rsidRPr="00670EE4">
                    <w:rPr>
                      <w:rFonts w:ascii="Times New Roman" w:eastAsia="Times New Roman" w:hAnsi="Times New Roman" w:cs="Times New Roman"/>
                      <w:b/>
                    </w:rPr>
                    <w:t xml:space="preserve">     </w:t>
                  </w:r>
                  <w:r w:rsidRPr="00800BA9">
                    <w:rPr>
                      <w:rFonts w:ascii="Times New Roman" w:eastAsia="Times New Roman" w:hAnsi="Times New Roman" w:cs="Times New Roman"/>
                      <w:b/>
                    </w:rPr>
                    <w:t xml:space="preserve">The </w:t>
                  </w:r>
                  <w:r w:rsidRPr="00670EE4">
                    <w:rPr>
                      <w:rFonts w:ascii="Times New Roman" w:eastAsia="Times New Roman" w:hAnsi="Times New Roman" w:cs="Times New Roman"/>
                      <w:b/>
                    </w:rPr>
                    <w:t xml:space="preserve">Mayor </w:t>
                  </w:r>
                  <w:r w:rsidRPr="00800BA9">
                    <w:rPr>
                      <w:rFonts w:ascii="Times New Roman" w:eastAsia="Times New Roman" w:hAnsi="Times New Roman" w:cs="Times New Roman"/>
                      <w:b/>
                    </w:rPr>
                    <w:t xml:space="preserve">discussed </w:t>
                  </w:r>
                  <w:r w:rsidRPr="00670EE4">
                    <w:rPr>
                      <w:rFonts w:ascii="Times New Roman" w:eastAsia="Times New Roman" w:hAnsi="Times New Roman" w:cs="Times New Roman"/>
                      <w:b/>
                    </w:rPr>
                    <w:t>wi</w:t>
                  </w:r>
                  <w:r w:rsidRPr="00800BA9">
                    <w:rPr>
                      <w:rFonts w:ascii="Times New Roman" w:eastAsia="Times New Roman" w:hAnsi="Times New Roman" w:cs="Times New Roman"/>
                      <w:b/>
                    </w:rPr>
                    <w:t>t</w:t>
                  </w:r>
                  <w:r w:rsidRPr="00670EE4">
                    <w:rPr>
                      <w:rFonts w:ascii="Times New Roman" w:eastAsia="Times New Roman" w:hAnsi="Times New Roman" w:cs="Times New Roman"/>
                      <w:b/>
                    </w:rPr>
                    <w:t xml:space="preserve">h the Council the Log Sheets he drew up for maintenance to log the </w:t>
                  </w:r>
                </w:p>
                <w:p w14:paraId="634F183B" w14:textId="77777777" w:rsidR="00800BA9" w:rsidRPr="00670EE4" w:rsidRDefault="00800BA9" w:rsidP="00800BA9">
                  <w:pPr>
                    <w:spacing w:after="0" w:line="240" w:lineRule="auto"/>
                    <w:rPr>
                      <w:rFonts w:ascii="Times New Roman" w:eastAsia="Times New Roman" w:hAnsi="Times New Roman" w:cs="Times New Roman"/>
                      <w:b/>
                    </w:rPr>
                  </w:pPr>
                  <w:r w:rsidRPr="00670EE4">
                    <w:rPr>
                      <w:rFonts w:ascii="Times New Roman" w:eastAsia="Times New Roman" w:hAnsi="Times New Roman" w:cs="Times New Roman"/>
                      <w:b/>
                    </w:rPr>
                    <w:t>t</w:t>
                  </w:r>
                  <w:r w:rsidRPr="00800BA9">
                    <w:rPr>
                      <w:rFonts w:ascii="Times New Roman" w:eastAsia="Times New Roman" w:hAnsi="Times New Roman" w:cs="Times New Roman"/>
                      <w:b/>
                    </w:rPr>
                    <w:t xml:space="preserve">ime spent </w:t>
                  </w:r>
                  <w:r w:rsidRPr="00670EE4">
                    <w:rPr>
                      <w:rFonts w:ascii="Times New Roman" w:eastAsia="Times New Roman" w:hAnsi="Times New Roman" w:cs="Times New Roman"/>
                      <w:b/>
                    </w:rPr>
                    <w:t xml:space="preserve">working where will be </w:t>
                  </w:r>
                  <w:r w:rsidRPr="00800BA9">
                    <w:rPr>
                      <w:rFonts w:ascii="Times New Roman" w:eastAsia="Times New Roman" w:hAnsi="Times New Roman" w:cs="Times New Roman"/>
                      <w:b/>
                    </w:rPr>
                    <w:t>logg</w:t>
                  </w:r>
                  <w:r w:rsidRPr="00670EE4">
                    <w:rPr>
                      <w:rFonts w:ascii="Times New Roman" w:eastAsia="Times New Roman" w:hAnsi="Times New Roman" w:cs="Times New Roman"/>
                      <w:b/>
                    </w:rPr>
                    <w:t xml:space="preserve">ed on the log sheets and Deputy Finance Officer Weiszhaar </w:t>
                  </w:r>
                </w:p>
                <w:p w14:paraId="61645624" w14:textId="4FAE0462" w:rsidR="00800BA9" w:rsidRPr="00800BA9" w:rsidRDefault="00800BA9" w:rsidP="00800BA9">
                  <w:pPr>
                    <w:spacing w:after="0" w:line="240" w:lineRule="auto"/>
                    <w:rPr>
                      <w:rFonts w:ascii="Times New Roman" w:eastAsia="Times New Roman" w:hAnsi="Times New Roman" w:cs="Times New Roman"/>
                      <w:b/>
                    </w:rPr>
                  </w:pPr>
                  <w:r w:rsidRPr="00670EE4">
                    <w:rPr>
                      <w:rFonts w:ascii="Times New Roman" w:eastAsia="Times New Roman" w:hAnsi="Times New Roman" w:cs="Times New Roman"/>
                      <w:b/>
                    </w:rPr>
                    <w:t xml:space="preserve">will enter them into her computer for </w:t>
                  </w:r>
                  <w:r w:rsidRPr="00800BA9">
                    <w:rPr>
                      <w:rFonts w:ascii="Times New Roman" w:eastAsia="Times New Roman" w:hAnsi="Times New Roman" w:cs="Times New Roman"/>
                      <w:b/>
                    </w:rPr>
                    <w:t xml:space="preserve">Yost and Tschappat.  </w:t>
                  </w:r>
                </w:p>
                <w:p w14:paraId="6877762E" w14:textId="77777777" w:rsidR="00246466" w:rsidRPr="00670EE4" w:rsidRDefault="00246466" w:rsidP="00246466">
                  <w:pPr>
                    <w:pStyle w:val="NoSpacing"/>
                    <w:rPr>
                      <w:rFonts w:ascii="Times New Roman" w:hAnsi="Times New Roman" w:cs="Times New Roman"/>
                      <w:b/>
                    </w:rPr>
                  </w:pPr>
                  <w:r w:rsidRPr="00670EE4">
                    <w:rPr>
                      <w:rFonts w:ascii="Times New Roman" w:hAnsi="Times New Roman" w:cs="Times New Roman"/>
                      <w:b/>
                    </w:rPr>
                    <w:t xml:space="preserve">     The signed agreement with Dennis “Mike” Olson d/b/a Consulting/Contracting Service</w:t>
                  </w:r>
                </w:p>
                <w:p w14:paraId="666F2401" w14:textId="1F5A5B90" w:rsidR="00246466" w:rsidRPr="00670EE4" w:rsidRDefault="00246466" w:rsidP="00246466">
                  <w:pPr>
                    <w:pStyle w:val="NoSpacing"/>
                    <w:rPr>
                      <w:rFonts w:ascii="Times New Roman" w:eastAsia="Calibri" w:hAnsi="Times New Roman" w:cs="Times New Roman"/>
                      <w:b/>
                    </w:rPr>
                  </w:pPr>
                  <w:r w:rsidRPr="00670EE4">
                    <w:rPr>
                      <w:rFonts w:ascii="Times New Roman" w:hAnsi="Times New Roman" w:cs="Times New Roman"/>
                      <w:b/>
                    </w:rPr>
                    <w:t xml:space="preserve"> (“OCCS”) ensuring his services with the $1,500.00 to be applied to his future bills was returned.</w:t>
                  </w:r>
                </w:p>
                <w:p w14:paraId="62EB65F2" w14:textId="674AAE36" w:rsidR="0048109D" w:rsidRPr="00670EE4" w:rsidRDefault="0048109D" w:rsidP="00670EE4">
                  <w:pPr>
                    <w:pStyle w:val="NoSpacing"/>
                    <w:rPr>
                      <w:rFonts w:ascii="Times New Roman" w:eastAsia="Calibri" w:hAnsi="Times New Roman" w:cs="Times New Roman"/>
                      <w:b/>
                    </w:rPr>
                  </w:pPr>
                  <w:r w:rsidRPr="00670EE4">
                    <w:rPr>
                      <w:rFonts w:ascii="Times New Roman" w:hAnsi="Times New Roman" w:cs="Times New Roman"/>
                      <w:b/>
                    </w:rPr>
                    <w:t xml:space="preserve"> </w:t>
                  </w:r>
                  <w:r w:rsidR="004F47C0" w:rsidRPr="00670EE4">
                    <w:rPr>
                      <w:rFonts w:ascii="Times New Roman" w:eastAsia="Calibri" w:hAnsi="Times New Roman" w:cs="Times New Roman"/>
                      <w:b/>
                    </w:rPr>
                    <w:t xml:space="preserve">     T</w:t>
                  </w:r>
                  <w:r w:rsidR="00A61F3F" w:rsidRPr="00670EE4">
                    <w:rPr>
                      <w:rFonts w:ascii="Times New Roman" w:eastAsia="Calibri" w:hAnsi="Times New Roman" w:cs="Times New Roman"/>
                      <w:b/>
                    </w:rPr>
                    <w:t xml:space="preserve">he </w:t>
                  </w:r>
                  <w:r w:rsidR="00800BA9" w:rsidRPr="00670EE4">
                    <w:rPr>
                      <w:rFonts w:ascii="Times New Roman" w:eastAsia="Calibri" w:hAnsi="Times New Roman" w:cs="Times New Roman"/>
                      <w:b/>
                    </w:rPr>
                    <w:t xml:space="preserve">Council discussed the </w:t>
                  </w:r>
                  <w:r w:rsidR="00A61F3F" w:rsidRPr="00670EE4">
                    <w:rPr>
                      <w:rFonts w:ascii="Times New Roman" w:eastAsia="Calibri" w:hAnsi="Times New Roman" w:cs="Times New Roman"/>
                      <w:b/>
                    </w:rPr>
                    <w:t xml:space="preserve">Habitat Access Program </w:t>
                  </w:r>
                  <w:r w:rsidR="004F47C0" w:rsidRPr="00670EE4">
                    <w:rPr>
                      <w:rFonts w:ascii="Times New Roman" w:eastAsia="Calibri" w:hAnsi="Times New Roman" w:cs="Times New Roman"/>
                      <w:b/>
                    </w:rPr>
                    <w:t xml:space="preserve">meeting </w:t>
                  </w:r>
                  <w:r w:rsidR="00A61F3F" w:rsidRPr="00670EE4">
                    <w:rPr>
                      <w:rFonts w:ascii="Times New Roman" w:eastAsia="Calibri" w:hAnsi="Times New Roman" w:cs="Times New Roman"/>
                      <w:b/>
                    </w:rPr>
                    <w:t xml:space="preserve">will be held </w:t>
                  </w:r>
                  <w:r w:rsidR="004F47C0" w:rsidRPr="00670EE4">
                    <w:rPr>
                      <w:rFonts w:ascii="Times New Roman" w:eastAsia="Calibri" w:hAnsi="Times New Roman" w:cs="Times New Roman"/>
                      <w:b/>
                    </w:rPr>
                    <w:t xml:space="preserve">in Sioux Falls </w:t>
                  </w:r>
                  <w:r w:rsidR="00A61F3F" w:rsidRPr="00670EE4">
                    <w:rPr>
                      <w:rFonts w:ascii="Times New Roman" w:eastAsia="Calibri" w:hAnsi="Times New Roman" w:cs="Times New Roman"/>
                      <w:b/>
                    </w:rPr>
                    <w:t>on February 6</w:t>
                  </w:r>
                  <w:r w:rsidR="00A61F3F" w:rsidRPr="00670EE4">
                    <w:rPr>
                      <w:rFonts w:ascii="Times New Roman" w:eastAsia="Calibri" w:hAnsi="Times New Roman" w:cs="Times New Roman"/>
                      <w:b/>
                      <w:vertAlign w:val="superscript"/>
                    </w:rPr>
                    <w:t>th</w:t>
                  </w:r>
                  <w:r w:rsidR="00A61F3F" w:rsidRPr="00670EE4">
                    <w:rPr>
                      <w:rFonts w:ascii="Times New Roman" w:eastAsia="Calibri" w:hAnsi="Times New Roman" w:cs="Times New Roman"/>
                      <w:b/>
                    </w:rPr>
                    <w:t>.</w:t>
                  </w:r>
                </w:p>
                <w:p w14:paraId="7D7A2022" w14:textId="77777777" w:rsidR="00A61F3F" w:rsidRPr="00670EE4" w:rsidRDefault="004F47C0" w:rsidP="004F47C0">
                  <w:pPr>
                    <w:spacing w:after="0" w:line="240" w:lineRule="auto"/>
                    <w:rPr>
                      <w:rFonts w:ascii="Times New Roman" w:eastAsia="Calibri" w:hAnsi="Times New Roman" w:cs="Times New Roman"/>
                      <w:b/>
                    </w:rPr>
                  </w:pPr>
                  <w:r w:rsidRPr="00670EE4">
                    <w:rPr>
                      <w:rFonts w:ascii="Times New Roman" w:eastAsia="Calibri" w:hAnsi="Times New Roman" w:cs="Times New Roman"/>
                      <w:b/>
                    </w:rPr>
                    <w:t xml:space="preserve">     The Council discussed the Governor’s house</w:t>
                  </w:r>
                  <w:r w:rsidR="00A61F3F" w:rsidRPr="00670EE4">
                    <w:rPr>
                      <w:rFonts w:ascii="Times New Roman" w:eastAsia="Calibri" w:hAnsi="Times New Roman" w:cs="Times New Roman"/>
                      <w:b/>
                    </w:rPr>
                    <w:t xml:space="preserve"> located at 1138 Burtis Avenue </w:t>
                  </w:r>
                  <w:r w:rsidRPr="00670EE4">
                    <w:rPr>
                      <w:rFonts w:ascii="Times New Roman" w:eastAsia="Calibri" w:hAnsi="Times New Roman" w:cs="Times New Roman"/>
                      <w:b/>
                    </w:rPr>
                    <w:t>in Leola now owned</w:t>
                  </w:r>
                </w:p>
                <w:p w14:paraId="195BCFF0" w14:textId="77777777" w:rsidR="00A61F3F" w:rsidRPr="00670EE4" w:rsidRDefault="004F47C0" w:rsidP="00A61F3F">
                  <w:pPr>
                    <w:spacing w:after="0" w:line="240" w:lineRule="auto"/>
                    <w:rPr>
                      <w:rFonts w:ascii="Times New Roman" w:eastAsia="Calibri" w:hAnsi="Times New Roman" w:cs="Times New Roman"/>
                      <w:b/>
                    </w:rPr>
                  </w:pPr>
                  <w:r w:rsidRPr="00670EE4">
                    <w:rPr>
                      <w:rFonts w:ascii="Times New Roman" w:eastAsia="Calibri" w:hAnsi="Times New Roman" w:cs="Times New Roman"/>
                      <w:b/>
                    </w:rPr>
                    <w:t>by Grow SD was up for sale</w:t>
                  </w:r>
                  <w:r w:rsidR="00A61F3F" w:rsidRPr="00670EE4">
                    <w:rPr>
                      <w:rFonts w:ascii="Times New Roman" w:eastAsia="Calibri" w:hAnsi="Times New Roman" w:cs="Times New Roman"/>
                      <w:b/>
                    </w:rPr>
                    <w:t xml:space="preserve"> </w:t>
                  </w:r>
                  <w:r w:rsidRPr="00670EE4">
                    <w:rPr>
                      <w:rFonts w:ascii="Times New Roman" w:eastAsia="Calibri" w:hAnsi="Times New Roman" w:cs="Times New Roman"/>
                      <w:b/>
                    </w:rPr>
                    <w:t xml:space="preserve">for $59,000.00.  </w:t>
                  </w:r>
                </w:p>
                <w:p w14:paraId="6B07E572" w14:textId="77777777" w:rsidR="00A61F3F" w:rsidRPr="00670EE4" w:rsidRDefault="0048109D" w:rsidP="00A61F3F">
                  <w:pPr>
                    <w:spacing w:after="0" w:line="240" w:lineRule="auto"/>
                    <w:rPr>
                      <w:rFonts w:ascii="Times New Roman" w:eastAsia="Times New Roman" w:hAnsi="Times New Roman" w:cs="Times New Roman"/>
                      <w:b/>
                    </w:rPr>
                  </w:pPr>
                  <w:r w:rsidRPr="00670EE4">
                    <w:rPr>
                      <w:rFonts w:ascii="Times New Roman" w:eastAsia="Times New Roman" w:hAnsi="Times New Roman" w:cs="Times New Roman"/>
                      <w:b/>
                    </w:rPr>
                    <w:t xml:space="preserve">     There being no further business, Council Member Leibel moved, with a second by Council Member </w:t>
                  </w:r>
                </w:p>
                <w:p w14:paraId="219CA161" w14:textId="6B185AF6" w:rsidR="0048109D" w:rsidRPr="00670EE4" w:rsidRDefault="0048109D" w:rsidP="00A61F3F">
                  <w:pPr>
                    <w:spacing w:after="0" w:line="240" w:lineRule="auto"/>
                    <w:rPr>
                      <w:rFonts w:ascii="Times New Roman" w:eastAsia="Times New Roman" w:hAnsi="Times New Roman" w:cs="Times New Roman"/>
                      <w:b/>
                    </w:rPr>
                  </w:pPr>
                  <w:r w:rsidRPr="00670EE4">
                    <w:rPr>
                      <w:rFonts w:ascii="Times New Roman" w:eastAsia="Times New Roman" w:hAnsi="Times New Roman" w:cs="Times New Roman"/>
                      <w:b/>
                    </w:rPr>
                    <w:t>R</w:t>
                  </w:r>
                  <w:r w:rsidR="00A61F3F" w:rsidRPr="00670EE4">
                    <w:rPr>
                      <w:rFonts w:ascii="Times New Roman" w:eastAsia="Times New Roman" w:hAnsi="Times New Roman" w:cs="Times New Roman"/>
                      <w:b/>
                    </w:rPr>
                    <w:t>eis,</w:t>
                  </w:r>
                  <w:r w:rsidRPr="00670EE4">
                    <w:rPr>
                      <w:rFonts w:ascii="Times New Roman" w:eastAsia="Times New Roman" w:hAnsi="Times New Roman" w:cs="Times New Roman"/>
                      <w:b/>
                    </w:rPr>
                    <w:t xml:space="preserve"> </w:t>
                  </w:r>
                  <w:r w:rsidR="00A61F3F" w:rsidRPr="00670EE4">
                    <w:rPr>
                      <w:rFonts w:ascii="Times New Roman" w:eastAsia="Times New Roman" w:hAnsi="Times New Roman" w:cs="Times New Roman"/>
                      <w:b/>
                    </w:rPr>
                    <w:t xml:space="preserve">to </w:t>
                  </w:r>
                  <w:r w:rsidRPr="00670EE4">
                    <w:rPr>
                      <w:rFonts w:ascii="Times New Roman" w:eastAsia="Times New Roman" w:hAnsi="Times New Roman" w:cs="Times New Roman"/>
                      <w:b/>
                    </w:rPr>
                    <w:t xml:space="preserve">adjourn.  All Council Member voted in favor.  Motion carried. </w:t>
                  </w:r>
                </w:p>
                <w:p w14:paraId="32E3B6E9" w14:textId="77777777" w:rsidR="00A61F3F" w:rsidRDefault="0048109D" w:rsidP="0048109D">
                  <w:pPr>
                    <w:pStyle w:val="NoSpacing"/>
                    <w:rPr>
                      <w:rFonts w:ascii="Times New Roman" w:eastAsia="Times New Roman" w:hAnsi="Times New Roman" w:cs="Times New Roman"/>
                      <w:b/>
                    </w:rPr>
                  </w:pPr>
                  <w:r w:rsidRPr="0006749C">
                    <w:rPr>
                      <w:rFonts w:ascii="Times New Roman" w:eastAsia="Times New Roman" w:hAnsi="Times New Roman" w:cs="Times New Roman"/>
                      <w:b/>
                    </w:rPr>
                    <w:t xml:space="preserve">     The Leola City Council will meet in regular session on Monday, </w:t>
                  </w:r>
                  <w:r>
                    <w:rPr>
                      <w:rFonts w:ascii="Times New Roman" w:eastAsia="Times New Roman" w:hAnsi="Times New Roman" w:cs="Times New Roman"/>
                      <w:b/>
                    </w:rPr>
                    <w:t>March</w:t>
                  </w:r>
                  <w:r w:rsidRPr="0006749C">
                    <w:rPr>
                      <w:rFonts w:ascii="Times New Roman" w:eastAsia="Times New Roman" w:hAnsi="Times New Roman" w:cs="Times New Roman"/>
                      <w:b/>
                    </w:rPr>
                    <w:t xml:space="preserve"> </w:t>
                  </w:r>
                  <w:r w:rsidR="00A61F3F">
                    <w:rPr>
                      <w:rFonts w:ascii="Times New Roman" w:eastAsia="Times New Roman" w:hAnsi="Times New Roman" w:cs="Times New Roman"/>
                      <w:b/>
                    </w:rPr>
                    <w:t>5</w:t>
                  </w:r>
                  <w:r>
                    <w:rPr>
                      <w:rFonts w:ascii="Times New Roman" w:eastAsia="Times New Roman" w:hAnsi="Times New Roman" w:cs="Times New Roman"/>
                      <w:b/>
                    </w:rPr>
                    <w:t>th</w:t>
                  </w:r>
                  <w:r w:rsidRPr="0006749C">
                    <w:rPr>
                      <w:rFonts w:ascii="Times New Roman" w:eastAsia="Times New Roman" w:hAnsi="Times New Roman" w:cs="Times New Roman"/>
                      <w:b/>
                    </w:rPr>
                    <w:t xml:space="preserve"> at 7:30 P.M. in the Council </w:t>
                  </w:r>
                </w:p>
                <w:p w14:paraId="10E7B8F8" w14:textId="34E09017" w:rsidR="0048109D" w:rsidRPr="0006749C" w:rsidRDefault="0048109D" w:rsidP="0048109D">
                  <w:pPr>
                    <w:pStyle w:val="NoSpacing"/>
                    <w:rPr>
                      <w:rFonts w:ascii="Times New Roman" w:eastAsia="Times New Roman" w:hAnsi="Times New Roman" w:cs="Times New Roman"/>
                      <w:b/>
                    </w:rPr>
                  </w:pPr>
                  <w:r w:rsidRPr="0006749C">
                    <w:rPr>
                      <w:rFonts w:ascii="Times New Roman" w:eastAsia="Times New Roman" w:hAnsi="Times New Roman" w:cs="Times New Roman"/>
                      <w:b/>
                    </w:rPr>
                    <w:t>Room of the Municipal Building</w:t>
                  </w:r>
                  <w:r w:rsidR="00A61F3F">
                    <w:rPr>
                      <w:rFonts w:ascii="Times New Roman" w:eastAsia="Times New Roman" w:hAnsi="Times New Roman" w:cs="Times New Roman"/>
                      <w:b/>
                    </w:rPr>
                    <w:t xml:space="preserve"> and again as Equalization Board on Monday, March 19th</w:t>
                  </w:r>
                  <w:r w:rsidRPr="0006749C">
                    <w:rPr>
                      <w:rFonts w:ascii="Times New Roman" w:eastAsia="Times New Roman" w:hAnsi="Times New Roman" w:cs="Times New Roman"/>
                      <w:b/>
                    </w:rPr>
                    <w:t xml:space="preserve">. </w:t>
                  </w:r>
                </w:p>
                <w:p w14:paraId="24AFB473" w14:textId="77777777" w:rsidR="0048109D" w:rsidRPr="0006749C" w:rsidRDefault="0048109D" w:rsidP="0048109D">
                  <w:pPr>
                    <w:pStyle w:val="NoSpacing"/>
                    <w:rPr>
                      <w:rFonts w:ascii="Times New Roman" w:eastAsia="Times New Roman" w:hAnsi="Times New Roman" w:cs="Times New Roman"/>
                      <w:b/>
                      <w:sz w:val="12"/>
                      <w:szCs w:val="12"/>
                    </w:rPr>
                  </w:pPr>
                </w:p>
                <w:p w14:paraId="03AA55A8" w14:textId="77777777" w:rsidR="0048109D" w:rsidRPr="0006749C" w:rsidRDefault="0048109D" w:rsidP="0048109D">
                  <w:pPr>
                    <w:spacing w:after="0" w:line="240" w:lineRule="auto"/>
                    <w:rPr>
                      <w:rFonts w:ascii="Times New Roman" w:hAnsi="Times New Roman" w:cs="Times New Roman"/>
                      <w:b/>
                    </w:rPr>
                  </w:pPr>
                  <w:r w:rsidRPr="0006749C">
                    <w:rPr>
                      <w:rFonts w:ascii="Times New Roman" w:hAnsi="Times New Roman" w:cs="Times New Roman"/>
                      <w:b/>
                    </w:rPr>
                    <w:t xml:space="preserve">ATTEST:                  </w:t>
                  </w:r>
                </w:p>
                <w:p w14:paraId="38A4B226" w14:textId="77777777" w:rsidR="0048109D" w:rsidRPr="0006749C" w:rsidRDefault="0048109D" w:rsidP="0048109D">
                  <w:pPr>
                    <w:spacing w:after="0" w:line="240" w:lineRule="auto"/>
                    <w:rPr>
                      <w:rFonts w:ascii="Times New Roman" w:hAnsi="Times New Roman" w:cs="Times New Roman"/>
                      <w:b/>
                    </w:rPr>
                  </w:pPr>
                  <w:r w:rsidRPr="0006749C">
                    <w:rPr>
                      <w:rFonts w:ascii="Times New Roman" w:hAnsi="Times New Roman" w:cs="Times New Roman"/>
                      <w:b/>
                    </w:rPr>
                    <w:t xml:space="preserve">                                                                               _________________________________ </w:t>
                  </w:r>
                </w:p>
                <w:p w14:paraId="4AE572B0" w14:textId="1492F09E" w:rsidR="00670EE4" w:rsidRDefault="0048109D" w:rsidP="00670EE4">
                  <w:pPr>
                    <w:spacing w:after="0" w:line="240" w:lineRule="auto"/>
                    <w:rPr>
                      <w:rFonts w:ascii="Times New Roman" w:eastAsia="Times New Roman" w:hAnsi="Times New Roman" w:cs="Times New Roman"/>
                      <w:b/>
                    </w:rPr>
                  </w:pPr>
                  <w:r w:rsidRPr="0006749C">
                    <w:rPr>
                      <w:rFonts w:ascii="Times New Roman" w:hAnsi="Times New Roman" w:cs="Times New Roman"/>
                      <w:b/>
                    </w:rPr>
                    <w:t xml:space="preserve"> ______</w:t>
                  </w:r>
                  <w:r w:rsidR="00670EE4">
                    <w:rPr>
                      <w:rFonts w:ascii="Times New Roman" w:hAnsi="Times New Roman" w:cs="Times New Roman"/>
                      <w:b/>
                    </w:rPr>
                    <w:t>________</w:t>
                  </w:r>
                  <w:r w:rsidRPr="0006749C">
                    <w:rPr>
                      <w:rFonts w:ascii="Times New Roman" w:hAnsi="Times New Roman" w:cs="Times New Roman"/>
                      <w:b/>
                    </w:rPr>
                    <w:t>________________________        D</w:t>
                  </w:r>
                  <w:r>
                    <w:rPr>
                      <w:rFonts w:ascii="Times New Roman" w:hAnsi="Times New Roman" w:cs="Times New Roman"/>
                      <w:b/>
                    </w:rPr>
                    <w:t>oug Yost</w:t>
                  </w:r>
                  <w:r w:rsidRPr="0006749C">
                    <w:rPr>
                      <w:rFonts w:ascii="Times New Roman" w:hAnsi="Times New Roman" w:cs="Times New Roman"/>
                      <w:b/>
                    </w:rPr>
                    <w:t xml:space="preserve">, Mayor of Leola           </w:t>
                  </w:r>
                </w:p>
                <w:p w14:paraId="2188F72C" w14:textId="77777777" w:rsidR="00670EE4" w:rsidRDefault="00670EE4" w:rsidP="00670EE4">
                  <w:pPr>
                    <w:keepNext/>
                    <w:spacing w:after="0" w:line="240" w:lineRule="auto"/>
                    <w:outlineLvl w:val="2"/>
                    <w:rPr>
                      <w:rFonts w:ascii="Times New Roman" w:hAnsi="Times New Roman" w:cs="Times New Roman"/>
                      <w:b/>
                    </w:rPr>
                  </w:pPr>
                  <w:r w:rsidRPr="0006749C">
                    <w:rPr>
                      <w:rFonts w:ascii="Times New Roman" w:hAnsi="Times New Roman" w:cs="Times New Roman"/>
                      <w:b/>
                    </w:rPr>
                    <w:t>Candice Kappes, Finance</w:t>
                  </w:r>
                  <w:r w:rsidRPr="0006749C">
                    <w:rPr>
                      <w:rFonts w:ascii="Times New Roman" w:hAnsi="Times New Roman" w:cs="Times New Roman"/>
                      <w:b/>
                    </w:rPr>
                    <w:t xml:space="preserve"> </w:t>
                  </w:r>
                  <w:r w:rsidRPr="0006749C">
                    <w:rPr>
                      <w:rFonts w:ascii="Times New Roman" w:hAnsi="Times New Roman" w:cs="Times New Roman"/>
                      <w:b/>
                    </w:rPr>
                    <w:t>Officer</w:t>
                  </w:r>
                  <w:r>
                    <w:rPr>
                      <w:rFonts w:ascii="Times New Roman" w:hAnsi="Times New Roman" w:cs="Times New Roman"/>
                      <w:b/>
                    </w:rPr>
                    <w:t xml:space="preserve">                                                                                                       </w:t>
                  </w:r>
                </w:p>
                <w:p w14:paraId="0B7ADF48" w14:textId="77777777" w:rsidR="00670EE4" w:rsidRDefault="00670EE4" w:rsidP="00670EE4">
                  <w:pPr>
                    <w:keepNext/>
                    <w:spacing w:after="0" w:line="240" w:lineRule="auto"/>
                    <w:outlineLvl w:val="2"/>
                    <w:rPr>
                      <w:rFonts w:ascii="Times New Roman" w:hAnsi="Times New Roman" w:cs="Times New Roman"/>
                      <w:b/>
                    </w:rPr>
                  </w:pPr>
                </w:p>
                <w:p w14:paraId="4602D887" w14:textId="257263AA" w:rsidR="00670EE4" w:rsidRDefault="00670EE4" w:rsidP="00670EE4">
                  <w:pPr>
                    <w:keepNext/>
                    <w:spacing w:after="0" w:line="240" w:lineRule="auto"/>
                    <w:outlineLvl w:val="2"/>
                    <w:rPr>
                      <w:rFonts w:ascii="Times New Roman" w:eastAsia="Times New Roman" w:hAnsi="Times New Roman" w:cs="Times New Roman"/>
                      <w:b/>
                    </w:rPr>
                  </w:pPr>
                  <w:r>
                    <w:rPr>
                      <w:rFonts w:ascii="Times New Roman" w:hAnsi="Times New Roman" w:cs="Times New Roman"/>
                      <w:b/>
                    </w:rPr>
                    <w:t xml:space="preserve">                                                            </w:t>
                  </w:r>
                  <w:r w:rsidRPr="0006749C">
                    <w:rPr>
                      <w:rFonts w:ascii="Times New Roman" w:eastAsia="Times New Roman" w:hAnsi="Times New Roman" w:cs="Times New Roman"/>
                      <w:b/>
                    </w:rPr>
                    <w:t>This institution is an equal opportunity provider, and employer.”</w:t>
                  </w:r>
                </w:p>
                <w:p w14:paraId="30662C07" w14:textId="77777777" w:rsidR="00670EE4" w:rsidRPr="0006749C" w:rsidRDefault="00670EE4" w:rsidP="00670EE4">
                  <w:pPr>
                    <w:keepNext/>
                    <w:spacing w:after="0" w:line="240" w:lineRule="auto"/>
                    <w:outlineLvl w:val="2"/>
                    <w:rPr>
                      <w:rFonts w:ascii="Times New Roman" w:eastAsia="Times New Roman" w:hAnsi="Times New Roman" w:cs="Times New Roman"/>
                      <w:b/>
                    </w:rPr>
                  </w:pPr>
                </w:p>
                <w:p w14:paraId="1FBAD3CF" w14:textId="79E656B9" w:rsidR="007D4A62" w:rsidRPr="0099332E" w:rsidRDefault="00670EE4" w:rsidP="00670EE4">
                  <w:pPr>
                    <w:spacing w:after="0" w:line="240" w:lineRule="auto"/>
                  </w:pPr>
                  <w:r w:rsidRPr="0006749C">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06749C">
                    <w:rPr>
                      <w:rFonts w:ascii="Times New Roman" w:eastAsia="Times New Roman" w:hAnsi="Times New Roman" w:cs="Times New Roman"/>
                      <w:b/>
                    </w:rPr>
                    <w:t xml:space="preserve">   Published once at the approximate cost of ________.  </w:t>
                  </w:r>
                </w:p>
              </w:tc>
            </w:tr>
            <w:tr w:rsidR="0099332E" w:rsidRPr="007D4A62" w14:paraId="3F1E2D8E" w14:textId="77777777" w:rsidTr="00DA0C12">
              <w:trPr>
                <w:trHeight w:val="149"/>
              </w:trPr>
              <w:tc>
                <w:tcPr>
                  <w:tcW w:w="10260" w:type="dxa"/>
                  <w:gridSpan w:val="2"/>
                </w:tcPr>
                <w:p w14:paraId="3CE88409" w14:textId="77777777" w:rsidR="0099332E" w:rsidRPr="0099332E" w:rsidRDefault="0099332E" w:rsidP="0099332E">
                  <w:pPr>
                    <w:pStyle w:val="NoSpacing"/>
                  </w:pPr>
                </w:p>
              </w:tc>
            </w:tr>
            <w:tr w:rsidR="0099332E" w:rsidRPr="007D4A62" w14:paraId="3C5B850A" w14:textId="77777777" w:rsidTr="00DA0C12">
              <w:trPr>
                <w:trHeight w:val="149"/>
              </w:trPr>
              <w:tc>
                <w:tcPr>
                  <w:tcW w:w="10260" w:type="dxa"/>
                  <w:gridSpan w:val="2"/>
                </w:tcPr>
                <w:p w14:paraId="0ABAD3C9" w14:textId="77777777" w:rsidR="0099332E" w:rsidRPr="0099332E" w:rsidRDefault="0099332E" w:rsidP="0099332E">
                  <w:pPr>
                    <w:pStyle w:val="NoSpacing"/>
                  </w:pPr>
                </w:p>
              </w:tc>
            </w:tr>
            <w:tr w:rsidR="007D4A62" w:rsidRPr="007D4A62" w14:paraId="32CF6815" w14:textId="77777777" w:rsidTr="00DA0C12">
              <w:trPr>
                <w:trHeight w:val="149"/>
              </w:trPr>
              <w:tc>
                <w:tcPr>
                  <w:tcW w:w="10260" w:type="dxa"/>
                  <w:gridSpan w:val="2"/>
                </w:tcPr>
                <w:p w14:paraId="0D0C7ACB" w14:textId="77777777" w:rsidR="007D4A62" w:rsidRPr="0099332E" w:rsidRDefault="007D4A62" w:rsidP="0099332E">
                  <w:pPr>
                    <w:pStyle w:val="NoSpacing"/>
                  </w:pPr>
                </w:p>
              </w:tc>
            </w:tr>
            <w:tr w:rsidR="0048109D" w:rsidRPr="007D4A62" w14:paraId="365CCFCA" w14:textId="77777777" w:rsidTr="00670EE4">
              <w:trPr>
                <w:trHeight w:val="799"/>
              </w:trPr>
              <w:tc>
                <w:tcPr>
                  <w:tcW w:w="10260" w:type="dxa"/>
                  <w:gridSpan w:val="2"/>
                </w:tcPr>
                <w:p w14:paraId="56D4A222" w14:textId="77777777" w:rsidR="0048109D" w:rsidRPr="0099332E" w:rsidRDefault="0048109D" w:rsidP="0099332E">
                  <w:pPr>
                    <w:pStyle w:val="NoSpacing"/>
                  </w:pPr>
                </w:p>
              </w:tc>
            </w:tr>
          </w:tbl>
          <w:p w14:paraId="12F94DB3" w14:textId="06B03417" w:rsidR="00E97E15" w:rsidRPr="007D4A62" w:rsidRDefault="00E97E15" w:rsidP="007D4A62">
            <w:pPr>
              <w:pStyle w:val="NoSpacing"/>
              <w:rPr>
                <w:b/>
              </w:rPr>
            </w:pPr>
          </w:p>
        </w:tc>
        <w:tc>
          <w:tcPr>
            <w:tcW w:w="10260" w:type="dxa"/>
          </w:tcPr>
          <w:p w14:paraId="01267923" w14:textId="77777777" w:rsidR="00E97E15" w:rsidRPr="00EC5085" w:rsidRDefault="00E97E15" w:rsidP="001E7957">
            <w:pPr>
              <w:autoSpaceDE w:val="0"/>
              <w:autoSpaceDN w:val="0"/>
              <w:adjustRightInd w:val="0"/>
              <w:spacing w:after="0" w:line="240" w:lineRule="auto"/>
              <w:rPr>
                <w:rFonts w:ascii="Arial" w:eastAsia="Times New Roman" w:hAnsi="Arial" w:cs="Arial"/>
                <w:b/>
                <w:color w:val="000000"/>
                <w:sz w:val="20"/>
                <w:szCs w:val="20"/>
              </w:rPr>
            </w:pPr>
          </w:p>
        </w:tc>
      </w:tr>
    </w:tbl>
    <w:p w14:paraId="408AB11E" w14:textId="607B6BE0" w:rsidR="00F97AEF" w:rsidRPr="0006749C" w:rsidRDefault="00F97AEF" w:rsidP="00670EE4">
      <w:pPr>
        <w:keepNext/>
        <w:spacing w:after="0" w:line="240" w:lineRule="auto"/>
        <w:jc w:val="center"/>
        <w:outlineLvl w:val="2"/>
        <w:rPr>
          <w:rFonts w:ascii="Times New Roman" w:hAnsi="Times New Roman" w:cs="Times New Roman"/>
          <w:b/>
        </w:rPr>
      </w:pPr>
      <w:r w:rsidRPr="0006749C">
        <w:rPr>
          <w:rFonts w:ascii="Times New Roman" w:eastAsia="Times New Roman" w:hAnsi="Times New Roman" w:cs="Times New Roman"/>
          <w:b/>
        </w:rPr>
        <w:t xml:space="preserve"> </w:t>
      </w:r>
    </w:p>
    <w:sectPr w:rsidR="00F97AEF" w:rsidRPr="0006749C" w:rsidSect="00670EE4">
      <w:pgSz w:w="12240" w:h="20160" w:code="5"/>
      <w:pgMar w:top="288" w:right="432" w:bottom="288"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386"/>
    <w:rsid w:val="000E675B"/>
    <w:rsid w:val="000F5F7E"/>
    <w:rsid w:val="00124960"/>
    <w:rsid w:val="00175B77"/>
    <w:rsid w:val="00185E2F"/>
    <w:rsid w:val="00206940"/>
    <w:rsid w:val="00246466"/>
    <w:rsid w:val="00312779"/>
    <w:rsid w:val="003913D3"/>
    <w:rsid w:val="003F1337"/>
    <w:rsid w:val="0040040F"/>
    <w:rsid w:val="00447712"/>
    <w:rsid w:val="0048109D"/>
    <w:rsid w:val="004A6C2F"/>
    <w:rsid w:val="004C4C6B"/>
    <w:rsid w:val="004F47C0"/>
    <w:rsid w:val="005B3651"/>
    <w:rsid w:val="00670EE4"/>
    <w:rsid w:val="00675C25"/>
    <w:rsid w:val="00684136"/>
    <w:rsid w:val="006B6E13"/>
    <w:rsid w:val="007D4A62"/>
    <w:rsid w:val="00800BA9"/>
    <w:rsid w:val="00866F78"/>
    <w:rsid w:val="008D359E"/>
    <w:rsid w:val="008E2386"/>
    <w:rsid w:val="008F42D6"/>
    <w:rsid w:val="0090361B"/>
    <w:rsid w:val="0099332E"/>
    <w:rsid w:val="00A076E1"/>
    <w:rsid w:val="00A61F3F"/>
    <w:rsid w:val="00B02FD1"/>
    <w:rsid w:val="00B761D1"/>
    <w:rsid w:val="00BA3D7C"/>
    <w:rsid w:val="00BF1FEF"/>
    <w:rsid w:val="00C1492A"/>
    <w:rsid w:val="00C4629A"/>
    <w:rsid w:val="00C63D4B"/>
    <w:rsid w:val="00D44269"/>
    <w:rsid w:val="00DA0C12"/>
    <w:rsid w:val="00DE742F"/>
    <w:rsid w:val="00E97E15"/>
    <w:rsid w:val="00EA131C"/>
    <w:rsid w:val="00F20FAD"/>
    <w:rsid w:val="00F4430F"/>
    <w:rsid w:val="00F46B08"/>
    <w:rsid w:val="00F6603C"/>
    <w:rsid w:val="00F97AEF"/>
    <w:rsid w:val="00FF70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092AC"/>
  <w15:chartTrackingRefBased/>
  <w15:docId w15:val="{9116D193-CB2A-4DAF-8868-85CC89EFD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23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8E238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8E2386"/>
    <w:rPr>
      <w:rFonts w:asciiTheme="majorHAnsi" w:eastAsiaTheme="majorEastAsia" w:hAnsiTheme="majorHAnsi" w:cstheme="majorBidi"/>
      <w:spacing w:val="-10"/>
      <w:kern w:val="28"/>
      <w:sz w:val="56"/>
      <w:szCs w:val="56"/>
    </w:rPr>
  </w:style>
  <w:style w:type="paragraph" w:styleId="NoSpacing">
    <w:name w:val="No Spacing"/>
    <w:uiPriority w:val="1"/>
    <w:qFormat/>
    <w:rsid w:val="008E2386"/>
    <w:pPr>
      <w:spacing w:after="0" w:line="240" w:lineRule="auto"/>
    </w:pPr>
  </w:style>
  <w:style w:type="paragraph" w:styleId="BalloonText">
    <w:name w:val="Balloon Text"/>
    <w:basedOn w:val="Normal"/>
    <w:link w:val="BalloonTextChar"/>
    <w:uiPriority w:val="99"/>
    <w:semiHidden/>
    <w:unhideWhenUsed/>
    <w:rsid w:val="000E67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67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588</TotalTime>
  <Pages>3</Pages>
  <Words>3258</Words>
  <Characters>18575</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Leola</dc:creator>
  <cp:keywords/>
  <dc:description/>
  <cp:lastModifiedBy>Leola</cp:lastModifiedBy>
  <cp:revision>6</cp:revision>
  <cp:lastPrinted>2018-02-08T22:14:00Z</cp:lastPrinted>
  <dcterms:created xsi:type="dcterms:W3CDTF">2018-02-06T17:49:00Z</dcterms:created>
  <dcterms:modified xsi:type="dcterms:W3CDTF">2018-02-08T22:49:00Z</dcterms:modified>
</cp:coreProperties>
</file>